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3B404E">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2">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14:paraId="1DF988B9">
      <w:pPr>
        <w:spacing w:line="600" w:lineRule="auto"/>
        <w:jc w:val="both"/>
        <w:rPr>
          <w:rFonts w:hint="eastAsia" w:ascii="楷体_GB2312" w:hAnsi="楷体_GB2312" w:eastAsia="楷体_GB2312" w:cs="楷体_GB2312"/>
          <w:color w:val="000000"/>
          <w:sz w:val="40"/>
          <w:szCs w:val="40"/>
        </w:rPr>
      </w:pPr>
    </w:p>
    <w:p w14:paraId="6AF41A91">
      <w:pPr>
        <w:spacing w:line="600" w:lineRule="auto"/>
        <w:jc w:val="both"/>
        <w:rPr>
          <w:rFonts w:hint="eastAsia" w:ascii="楷体_GB2312" w:hAnsi="楷体_GB2312" w:eastAsia="楷体_GB2312" w:cs="楷体_GB2312"/>
          <w:color w:val="000000"/>
          <w:sz w:val="40"/>
          <w:szCs w:val="40"/>
        </w:rPr>
      </w:pPr>
    </w:p>
    <w:p w14:paraId="41D2384A">
      <w:pPr>
        <w:spacing w:line="600" w:lineRule="auto"/>
        <w:jc w:val="both"/>
        <w:rPr>
          <w:rFonts w:hint="eastAsia" w:ascii="楷体_GB2312" w:hAnsi="楷体_GB2312" w:eastAsia="楷体_GB2312" w:cs="楷体_GB2312"/>
          <w:color w:val="000000"/>
          <w:sz w:val="40"/>
          <w:szCs w:val="40"/>
        </w:rPr>
      </w:pPr>
    </w:p>
    <w:p w14:paraId="2D5EB70B">
      <w:pPr>
        <w:spacing w:line="600" w:lineRule="auto"/>
        <w:jc w:val="both"/>
        <w:rPr>
          <w:rFonts w:hint="eastAsia" w:ascii="楷体_GB2312" w:hAnsi="楷体_GB2312" w:eastAsia="楷体_GB2312" w:cs="楷体_GB2312"/>
          <w:color w:val="000000"/>
          <w:sz w:val="40"/>
          <w:szCs w:val="40"/>
        </w:rPr>
      </w:pPr>
    </w:p>
    <w:p w14:paraId="293E80F0">
      <w:pPr>
        <w:spacing w:line="600" w:lineRule="auto"/>
        <w:jc w:val="both"/>
        <w:rPr>
          <w:rFonts w:hint="eastAsia" w:ascii="楷体_GB2312" w:hAnsi="楷体_GB2312" w:eastAsia="楷体_GB2312" w:cs="楷体_GB2312"/>
          <w:color w:val="000000"/>
          <w:sz w:val="40"/>
          <w:szCs w:val="40"/>
        </w:rPr>
      </w:pPr>
    </w:p>
    <w:p w14:paraId="0D16F9E8">
      <w:pPr>
        <w:spacing w:line="600" w:lineRule="auto"/>
        <w:jc w:val="both"/>
        <w:rPr>
          <w:rFonts w:hint="eastAsia" w:ascii="楷体_GB2312" w:hAnsi="楷体_GB2312" w:eastAsia="楷体_GB2312" w:cs="楷体_GB2312"/>
          <w:color w:val="000000"/>
          <w:sz w:val="40"/>
          <w:szCs w:val="40"/>
        </w:rPr>
      </w:pPr>
    </w:p>
    <w:p w14:paraId="4D2367E5">
      <w:pPr>
        <w:spacing w:line="600" w:lineRule="auto"/>
        <w:jc w:val="both"/>
        <w:rPr>
          <w:rFonts w:hint="eastAsia" w:ascii="楷体_GB2312" w:hAnsi="楷体_GB2312" w:eastAsia="楷体_GB2312" w:cs="楷体_GB2312"/>
          <w:color w:val="000000"/>
          <w:sz w:val="40"/>
          <w:szCs w:val="40"/>
        </w:rPr>
      </w:pPr>
    </w:p>
    <w:p w14:paraId="2E5FB812">
      <w:pPr>
        <w:spacing w:line="600" w:lineRule="auto"/>
        <w:jc w:val="both"/>
        <w:rPr>
          <w:rFonts w:hint="eastAsia" w:ascii="楷体_GB2312" w:hAnsi="楷体_GB2312" w:eastAsia="楷体_GB2312" w:cs="楷体_GB2312"/>
          <w:color w:val="000000"/>
          <w:sz w:val="40"/>
          <w:szCs w:val="40"/>
        </w:rPr>
      </w:pPr>
    </w:p>
    <w:p w14:paraId="3742789D">
      <w:pPr>
        <w:spacing w:line="600" w:lineRule="auto"/>
        <w:jc w:val="both"/>
        <w:rPr>
          <w:rFonts w:hint="eastAsia" w:ascii="楷体_GB2312" w:hAnsi="楷体_GB2312" w:eastAsia="楷体_GB2312" w:cs="楷体_GB2312"/>
          <w:color w:val="000000"/>
          <w:sz w:val="40"/>
          <w:szCs w:val="40"/>
        </w:rPr>
      </w:pPr>
    </w:p>
    <w:p w14:paraId="40F8BE54">
      <w:pPr>
        <w:spacing w:line="600" w:lineRule="auto"/>
        <w:jc w:val="both"/>
        <w:rPr>
          <w:rFonts w:hint="eastAsia" w:ascii="楷体_GB2312" w:hAnsi="楷体_GB2312" w:eastAsia="楷体_GB2312" w:cs="楷体_GB2312"/>
          <w:color w:val="000000"/>
          <w:sz w:val="40"/>
          <w:szCs w:val="40"/>
        </w:rPr>
      </w:pPr>
    </w:p>
    <w:p w14:paraId="1E5FEBB6">
      <w:pPr>
        <w:spacing w:line="600" w:lineRule="auto"/>
        <w:jc w:val="both"/>
        <w:rPr>
          <w:rFonts w:hint="eastAsia" w:ascii="楷体_GB2312" w:hAnsi="楷体_GB2312" w:eastAsia="楷体_GB2312" w:cs="楷体_GB2312"/>
          <w:color w:val="000000"/>
          <w:sz w:val="40"/>
          <w:szCs w:val="40"/>
        </w:rPr>
      </w:pPr>
    </w:p>
    <w:p w14:paraId="079C39DA">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475</w:t>
      </w:r>
    </w:p>
    <w:p w14:paraId="7533B336">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：秦皇岛经济技术开发区珠江道街道办事处（汇总）</w:t>
      </w:r>
    </w:p>
    <w:p w14:paraId="2595C946">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14:paraId="0E049937">
      <w:pPr>
        <w:spacing w:line="600" w:lineRule="auto"/>
        <w:jc w:val="center"/>
        <w:rPr>
          <w:rFonts w:hint="eastAsia" w:ascii="楷体_GB2312" w:hAnsi="楷体_GB2312" w:eastAsia="楷体_GB2312" w:cs="楷体_GB2312"/>
          <w:color w:val="000000"/>
          <w:sz w:val="40"/>
          <w:szCs w:val="40"/>
        </w:rPr>
      </w:pPr>
    </w:p>
    <w:p w14:paraId="2509B2C8">
      <w:pPr>
        <w:rPr>
          <w:rFonts w:hint="eastAsia" w:ascii="黑体" w:hAnsi="黑体" w:eastAsia="黑体" w:cs="黑体"/>
          <w:b/>
          <w:bCs/>
          <w:sz w:val="32"/>
          <w:szCs w:val="36"/>
          <w:highlight w:val="yellow"/>
        </w:rPr>
      </w:pPr>
    </w:p>
    <w:p w14:paraId="5E6C1618">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秦皇岛经济技术开发区珠江道街道办事处（汇总）</w:t>
      </w:r>
    </w:p>
    <w:p w14:paraId="2E40056D">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年度部门决算公开文本</w:t>
      </w:r>
    </w:p>
    <w:p w14:paraId="23AEA024">
      <w:pPr>
        <w:spacing w:line="360" w:lineRule="auto"/>
        <w:jc w:val="center"/>
        <w:rPr>
          <w:rFonts w:ascii="黑体" w:hAnsi="黑体" w:eastAsia="黑体" w:cs="黑体"/>
          <w:sz w:val="56"/>
          <w:szCs w:val="72"/>
        </w:rPr>
      </w:pPr>
    </w:p>
    <w:p w14:paraId="5DB67891">
      <w:pPr>
        <w:spacing w:line="600" w:lineRule="auto"/>
        <w:jc w:val="center"/>
        <w:rPr>
          <w:rFonts w:ascii="黑体" w:hAnsi="黑体" w:eastAsia="黑体" w:cs="黑体"/>
          <w:sz w:val="56"/>
          <w:szCs w:val="72"/>
        </w:rPr>
      </w:pPr>
    </w:p>
    <w:p w14:paraId="10DA5A83">
      <w:pPr>
        <w:spacing w:line="600" w:lineRule="auto"/>
        <w:jc w:val="center"/>
        <w:rPr>
          <w:rFonts w:ascii="黑体" w:hAnsi="黑体" w:eastAsia="黑体" w:cs="黑体"/>
          <w:sz w:val="56"/>
          <w:szCs w:val="72"/>
        </w:rPr>
      </w:pPr>
    </w:p>
    <w:p w14:paraId="3956C54B">
      <w:pPr>
        <w:spacing w:line="480" w:lineRule="auto"/>
        <w:jc w:val="both"/>
        <w:rPr>
          <w:rFonts w:ascii="黑体" w:hAnsi="黑体" w:eastAsia="黑体" w:cs="黑体"/>
          <w:sz w:val="56"/>
          <w:szCs w:val="72"/>
        </w:rPr>
      </w:pPr>
    </w:p>
    <w:p w14:paraId="7E6232B7">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秦皇岛经济技术开发区珠江道街道办事处（汇总）(单位名称，加盖公章）</w:t>
      </w:r>
    </w:p>
    <w:p w14:paraId="432738B0">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w:t>
      </w:r>
      <w:r>
        <w:rPr>
          <w:rFonts w:hint="eastAsia" w:ascii="Times New Roman" w:eastAsia="楷体_GB2312"/>
          <w:b w:val="0"/>
          <w:sz w:val="44"/>
          <w:szCs w:val="44"/>
          <w:lang w:val="en-US" w:eastAsia="zh-CN"/>
        </w:rPr>
        <w:t>九</w:t>
      </w:r>
      <w:r>
        <w:rPr>
          <w:rFonts w:ascii="Times New Roman" w:eastAsia="楷体_GB2312"/>
          <w:b w:val="0"/>
          <w:sz w:val="44"/>
          <w:szCs w:val="44"/>
        </w:rPr>
        <w:t>月</w:t>
      </w:r>
    </w:p>
    <w:p w14:paraId="0350B668">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65065631">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2D766CBE">
      <w:pPr>
        <w:widowControl/>
        <w:spacing w:line="600" w:lineRule="exact"/>
        <w:jc w:val="left"/>
        <w:rPr>
          <w:rFonts w:ascii="黑体" w:hAnsi="黑体" w:eastAsia="黑体" w:cs="黑体"/>
          <w:bCs/>
          <w:sz w:val="32"/>
          <w:szCs w:val="32"/>
        </w:rPr>
      </w:pPr>
    </w:p>
    <w:p w14:paraId="77A34A25">
      <w:pPr>
        <w:tabs>
          <w:tab w:val="left" w:pos="2728"/>
        </w:tabs>
        <w:jc w:val="center"/>
        <w:rPr>
          <w:rFonts w:ascii="黑体" w:hAnsi="Times New Roman" w:eastAsia="黑体" w:cs="Times New Roman"/>
          <w:sz w:val="48"/>
          <w:szCs w:val="48"/>
        </w:rPr>
      </w:pPr>
    </w:p>
    <w:p w14:paraId="053A2505">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  录</w:t>
      </w:r>
    </w:p>
    <w:p w14:paraId="0463692A">
      <w:pPr>
        <w:widowControl/>
        <w:spacing w:after="160" w:line="580" w:lineRule="exact"/>
        <w:ind w:firstLine="640" w:firstLineChars="200"/>
        <w:rPr>
          <w:rFonts w:ascii="Times New Roman" w:hAnsi="Times New Roman" w:eastAsia="黑体" w:cs="Times New Roman"/>
          <w:sz w:val="32"/>
          <w:szCs w:val="32"/>
        </w:rPr>
      </w:pPr>
    </w:p>
    <w:p w14:paraId="0CE2AFE9">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  部门概况</w:t>
      </w:r>
    </w:p>
    <w:p w14:paraId="0B7485B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一、部门职责</w:t>
      </w:r>
    </w:p>
    <w:p w14:paraId="29AA840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5281218C">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  2024年度部门决算报表</w:t>
      </w:r>
    </w:p>
    <w:p w14:paraId="3EE9723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2BEC6D7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3F319AF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1A5E716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77D0E8E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15C3BC5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5616047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6672D11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645580B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77183544">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  2024年度部门决算情况说明</w:t>
      </w:r>
    </w:p>
    <w:p w14:paraId="714BFEC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033D2D9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525579C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3A80951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3A60389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08FA9E1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58398F0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6A05476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1407E4D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7BC054C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58E4E988">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  名词解释</w:t>
      </w:r>
    </w:p>
    <w:p w14:paraId="7D901DE1">
      <w:pPr>
        <w:widowControl/>
        <w:spacing w:after="160" w:line="580" w:lineRule="exact"/>
        <w:rPr>
          <w:rFonts w:hint="eastAsia" w:ascii="Times New Roman" w:hAnsi="Times New Roman" w:eastAsia="黑体" w:cs="Times New Roman"/>
          <w:sz w:val="32"/>
          <w:szCs w:val="32"/>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4DD98E22">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  部门概况</w:t>
      </w:r>
    </w:p>
    <w:p w14:paraId="06F49EDF">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一、部门职责</w:t>
      </w:r>
    </w:p>
    <w:p w14:paraId="3766DB1A">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r>
        <w:rPr>
          <w:rFonts w:ascii="Times New Roman" w:eastAsia="仿宋_GB2312"/>
          <w:b w:val="0"/>
          <w:sz w:val="32"/>
          <w:szCs w:val="32"/>
        </w:rPr>
        <w:t>（一）贯彻执行党和国家的法律、法规和各项方针政策做好辖区社会治安综合治理和群众信访工作，及时向上级反映社区群众的意见和要求。</w:t>
      </w:r>
    </w:p>
    <w:p w14:paraId="6F4E972A">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r>
        <w:rPr>
          <w:rFonts w:ascii="Times New Roman" w:eastAsia="仿宋_GB2312"/>
          <w:b w:val="0"/>
          <w:sz w:val="32"/>
          <w:szCs w:val="32"/>
        </w:rPr>
        <w:t>（二）负责社区的组织建设，指导社区居委会开展工作。</w:t>
      </w:r>
    </w:p>
    <w:p w14:paraId="08F82C40">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r>
        <w:rPr>
          <w:rFonts w:ascii="Times New Roman" w:eastAsia="仿宋_GB2312"/>
          <w:b w:val="0"/>
          <w:sz w:val="32"/>
          <w:szCs w:val="32"/>
        </w:rPr>
        <w:t>（三）负责辖区民政和社会保障工作，做好拥军优属、优抚安置、社会救济、社会福利、城市居民最低生活保障、残疾人服务等工作。</w:t>
      </w:r>
    </w:p>
    <w:p w14:paraId="7E884745">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r>
        <w:rPr>
          <w:rFonts w:ascii="Times New Roman" w:eastAsia="仿宋_GB2312"/>
          <w:b w:val="0"/>
          <w:sz w:val="32"/>
          <w:szCs w:val="32"/>
        </w:rPr>
        <w:t>（四）认真落实计划生育政策法规，抓好计划生育工作。</w:t>
      </w:r>
    </w:p>
    <w:p w14:paraId="5BE03F26">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r>
        <w:rPr>
          <w:rFonts w:ascii="Times New Roman" w:eastAsia="仿宋_GB2312"/>
          <w:b w:val="0"/>
          <w:sz w:val="32"/>
          <w:szCs w:val="32"/>
        </w:rPr>
        <w:t>（五）组织开展社区文化、体育、科普、教育、卫生等工作。</w:t>
      </w:r>
    </w:p>
    <w:p w14:paraId="4BB044ED">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r>
        <w:rPr>
          <w:rFonts w:ascii="Times New Roman" w:eastAsia="仿宋_GB2312"/>
          <w:b w:val="0"/>
          <w:sz w:val="32"/>
          <w:szCs w:val="32"/>
        </w:rPr>
        <w:t>（六）制定社区建设发展规划，落实社区建设的各项任务。</w:t>
      </w:r>
    </w:p>
    <w:p w14:paraId="42AA1926">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lang w:eastAsia="zh-CN"/>
        </w:rPr>
      </w:pPr>
      <w:r>
        <w:rPr>
          <w:rFonts w:ascii="Times New Roman" w:eastAsia="仿宋_GB2312"/>
          <w:b w:val="0"/>
          <w:sz w:val="32"/>
          <w:szCs w:val="32"/>
        </w:rPr>
        <w:t>（七）负责辖区内城市管理、物业管理、安全生产等工作的协调和监督检查工作。</w:t>
      </w:r>
    </w:p>
    <w:p w14:paraId="12E57F3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（八）完成工委、管委交办的其他工作。</w:t>
      </w:r>
    </w:p>
    <w:p w14:paraId="7C4C391A">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471E808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从决算编报单位构成看，纳入2024年度本部门决算汇编范围的独立核算单位（以下简称“单位”）共1个，具体情况如下：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2EA3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1DE7739F">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7222738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7DF97AA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1600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EB8109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3E1DE48C">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秦皇岛经济技术开发区珠江道街道办事处(本级)</w:t>
            </w:r>
          </w:p>
        </w:tc>
        <w:tc>
          <w:tcPr>
            <w:tcW w:w="2445" w:type="dxa"/>
          </w:tcPr>
          <w:p w14:paraId="2E443189">
            <w:pPr>
              <w:spacing w:line="560" w:lineRule="exact"/>
              <w:jc w:val="center"/>
              <w:rPr>
                <w:rFonts w:ascii="仿宋_GB2312" w:hAnsi="Calibri" w:eastAsia="仿宋_GB2312" w:cs="ArialUnicodeMS"/>
                <w:kern w:val="0"/>
                <w:sz w:val="28"/>
                <w:szCs w:val="28"/>
              </w:rPr>
            </w:pPr>
            <w:r>
              <w:rPr>
                <w:rFonts w:hint="eastAsia" w:ascii="仿宋_GB2312" w:eastAsia="仿宋_GB2312" w:cs="ArialUnicodeMS"/>
                <w:kern w:val="0"/>
                <w:sz w:val="28"/>
                <w:szCs w:val="28"/>
              </w:rPr>
              <w:t>参公事业单位</w:t>
            </w:r>
          </w:p>
        </w:tc>
        <w:tc>
          <w:tcPr>
            <w:tcW w:w="2665" w:type="dxa"/>
          </w:tcPr>
          <w:p w14:paraId="3FEF84E0">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14:paraId="3AB629F3">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1B1F84E5">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  </w:t>
      </w:r>
      <w:r>
        <w:rPr>
          <w:rFonts w:ascii="Times New Roman" w:eastAsia="仿宋_GB2312"/>
          <w:b w:val="0"/>
          <w:sz w:val="44"/>
          <w:szCs w:val="44"/>
        </w:rPr>
        <w:t>2024</w:t>
      </w:r>
      <w:r>
        <w:rPr>
          <w:rFonts w:ascii="Times New Roman" w:eastAsia="黑体"/>
          <w:b w:val="0"/>
          <w:sz w:val="44"/>
          <w:szCs w:val="44"/>
        </w:rPr>
        <w:t>年度部门决算表</w:t>
      </w: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部门（单位）：秦皇岛经济技术开发区珠江道街道办事处（汇总）</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2,350.29</w:t>
            </w:r>
          </w:p>
        </w:tc>
        <w:tc>
          <w:tcPr>
            <w:tcW w:w="1361"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1,303.59</w:t>
            </w: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2.59</w:t>
            </w:r>
          </w:p>
        </w:tc>
        <w:tc>
          <w:tcPr>
            <w:tcW w:w="1361"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3.82</w:t>
            </w: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528.30</w:t>
            </w: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90.93</w:t>
            </w: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189.51</w:t>
            </w: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168.69</w:t>
            </w: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65.45</w:t>
            </w: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2.59</w:t>
            </w: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2,352.88</w:t>
            </w:r>
          </w:p>
        </w:tc>
        <w:tc>
          <w:tcPr>
            <w:tcW w:w="1361"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2,352.88</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1.15</w:t>
            </w:r>
          </w:p>
        </w:tc>
        <w:tc>
          <w:tcPr>
            <w:tcW w:w="1361"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1.15</w:t>
            </w: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2,354.03</w:t>
            </w:r>
          </w:p>
        </w:tc>
        <w:tc>
          <w:tcPr>
            <w:tcW w:w="1361"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2,354.03</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31EC5E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50B55D94">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477D721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部门（单位）：秦皇岛经济技术开发区珠江道街道办事处（汇总）</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2,352.88</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2,352.88</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1,303.59</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1,303.59</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D23C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0F4608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w:t>
            </w:r>
          </w:p>
        </w:tc>
        <w:tc>
          <w:tcPr>
            <w:tcW w:w="1160" w:type="dxa"/>
            <w:tcBorders>
              <w:top w:val="nil"/>
              <w:left w:val="nil"/>
              <w:bottom w:val="single" w:color="000000" w:sz="4" w:space="0"/>
              <w:right w:val="single" w:color="000000" w:sz="4" w:space="0"/>
            </w:tcBorders>
            <w:noWrap/>
            <w:vAlign w:val="center"/>
          </w:tcPr>
          <w:p w14:paraId="0C9ACEF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政府办公厅（室）及相关机构事务</w:t>
            </w:r>
          </w:p>
        </w:tc>
        <w:tc>
          <w:tcPr>
            <w:tcW w:w="1037" w:type="dxa"/>
            <w:tcBorders>
              <w:top w:val="nil"/>
              <w:left w:val="nil"/>
              <w:bottom w:val="single" w:color="000000" w:sz="4" w:space="0"/>
              <w:right w:val="single" w:color="000000" w:sz="4" w:space="0"/>
            </w:tcBorders>
            <w:noWrap/>
            <w:vAlign w:val="center"/>
          </w:tcPr>
          <w:p w14:paraId="1C1E819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1,279.69</w:t>
            </w:r>
          </w:p>
        </w:tc>
        <w:tc>
          <w:tcPr>
            <w:tcW w:w="1037" w:type="dxa"/>
            <w:tcBorders>
              <w:top w:val="nil"/>
              <w:left w:val="nil"/>
              <w:bottom w:val="single" w:color="000000" w:sz="4" w:space="0"/>
              <w:right w:val="single" w:color="000000" w:sz="4" w:space="0"/>
            </w:tcBorders>
            <w:noWrap/>
            <w:vAlign w:val="center"/>
          </w:tcPr>
          <w:p w14:paraId="345998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1,279.69</w:t>
            </w:r>
          </w:p>
        </w:tc>
        <w:tc>
          <w:tcPr>
            <w:tcW w:w="1037" w:type="dxa"/>
            <w:tcBorders>
              <w:top w:val="nil"/>
              <w:left w:val="nil"/>
              <w:bottom w:val="single" w:color="000000" w:sz="4" w:space="0"/>
              <w:right w:val="single" w:color="000000" w:sz="4" w:space="0"/>
            </w:tcBorders>
            <w:noWrap/>
            <w:vAlign w:val="center"/>
          </w:tcPr>
          <w:p w14:paraId="0179C3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07DC4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7610D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4CED60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0ECAE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41F6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088DCD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2010301</w:t>
            </w:r>
          </w:p>
        </w:tc>
        <w:tc>
          <w:tcPr>
            <w:tcW w:w="1160" w:type="dxa"/>
            <w:tcBorders>
              <w:top w:val="nil"/>
              <w:left w:val="nil"/>
              <w:bottom w:val="single" w:color="000000" w:sz="4" w:space="0"/>
              <w:right w:val="single" w:color="000000" w:sz="4" w:space="0"/>
            </w:tcBorders>
            <w:noWrap/>
            <w:vAlign w:val="center"/>
          </w:tcPr>
          <w:p w14:paraId="2B68B46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2CF481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747.47</w:t>
            </w:r>
          </w:p>
        </w:tc>
        <w:tc>
          <w:tcPr>
            <w:tcW w:w="1037" w:type="dxa"/>
            <w:tcBorders>
              <w:top w:val="nil"/>
              <w:left w:val="nil"/>
              <w:bottom w:val="single" w:color="000000" w:sz="4" w:space="0"/>
              <w:right w:val="single" w:color="000000" w:sz="4" w:space="0"/>
            </w:tcBorders>
            <w:noWrap/>
            <w:vAlign w:val="center"/>
          </w:tcPr>
          <w:p w14:paraId="5D36CD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747.47</w:t>
            </w:r>
          </w:p>
        </w:tc>
        <w:tc>
          <w:tcPr>
            <w:tcW w:w="1037" w:type="dxa"/>
            <w:tcBorders>
              <w:top w:val="nil"/>
              <w:left w:val="nil"/>
              <w:bottom w:val="single" w:color="000000" w:sz="4" w:space="0"/>
              <w:right w:val="single" w:color="000000" w:sz="4" w:space="0"/>
            </w:tcBorders>
            <w:noWrap/>
            <w:vAlign w:val="center"/>
          </w:tcPr>
          <w:p w14:paraId="1A841C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10F4B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60B8D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AB8B3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801C4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D778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E8441E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2010302</w:t>
            </w:r>
          </w:p>
        </w:tc>
        <w:tc>
          <w:tcPr>
            <w:tcW w:w="1160" w:type="dxa"/>
            <w:tcBorders>
              <w:top w:val="nil"/>
              <w:left w:val="nil"/>
              <w:bottom w:val="single" w:color="000000" w:sz="4" w:space="0"/>
              <w:right w:val="single" w:color="000000" w:sz="4" w:space="0"/>
            </w:tcBorders>
            <w:noWrap/>
            <w:vAlign w:val="center"/>
          </w:tcPr>
          <w:p w14:paraId="636634F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5F5A1F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77.93</w:t>
            </w:r>
          </w:p>
        </w:tc>
        <w:tc>
          <w:tcPr>
            <w:tcW w:w="1037" w:type="dxa"/>
            <w:tcBorders>
              <w:top w:val="nil"/>
              <w:left w:val="nil"/>
              <w:bottom w:val="single" w:color="000000" w:sz="4" w:space="0"/>
              <w:right w:val="single" w:color="000000" w:sz="4" w:space="0"/>
            </w:tcBorders>
            <w:noWrap/>
            <w:vAlign w:val="center"/>
          </w:tcPr>
          <w:p w14:paraId="05693E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77.93</w:t>
            </w:r>
          </w:p>
        </w:tc>
        <w:tc>
          <w:tcPr>
            <w:tcW w:w="1037" w:type="dxa"/>
            <w:tcBorders>
              <w:top w:val="nil"/>
              <w:left w:val="nil"/>
              <w:bottom w:val="single" w:color="000000" w:sz="4" w:space="0"/>
              <w:right w:val="single" w:color="000000" w:sz="4" w:space="0"/>
            </w:tcBorders>
            <w:noWrap/>
            <w:vAlign w:val="center"/>
          </w:tcPr>
          <w:p w14:paraId="619EAB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BC23F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77ABC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98372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F0018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0639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B42D47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2010350</w:t>
            </w:r>
          </w:p>
        </w:tc>
        <w:tc>
          <w:tcPr>
            <w:tcW w:w="1160" w:type="dxa"/>
            <w:tcBorders>
              <w:top w:val="nil"/>
              <w:left w:val="nil"/>
              <w:bottom w:val="single" w:color="000000" w:sz="4" w:space="0"/>
              <w:right w:val="single" w:color="000000" w:sz="4" w:space="0"/>
            </w:tcBorders>
            <w:noWrap/>
            <w:vAlign w:val="center"/>
          </w:tcPr>
          <w:p w14:paraId="7CE4C55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事业运行</w:t>
            </w:r>
          </w:p>
        </w:tc>
        <w:tc>
          <w:tcPr>
            <w:tcW w:w="1037" w:type="dxa"/>
            <w:tcBorders>
              <w:top w:val="nil"/>
              <w:left w:val="nil"/>
              <w:bottom w:val="single" w:color="000000" w:sz="4" w:space="0"/>
              <w:right w:val="single" w:color="000000" w:sz="4" w:space="0"/>
            </w:tcBorders>
            <w:noWrap/>
            <w:vAlign w:val="center"/>
          </w:tcPr>
          <w:p w14:paraId="4392DD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454.29</w:t>
            </w:r>
          </w:p>
        </w:tc>
        <w:tc>
          <w:tcPr>
            <w:tcW w:w="1037" w:type="dxa"/>
            <w:tcBorders>
              <w:top w:val="nil"/>
              <w:left w:val="nil"/>
              <w:bottom w:val="single" w:color="000000" w:sz="4" w:space="0"/>
              <w:right w:val="single" w:color="000000" w:sz="4" w:space="0"/>
            </w:tcBorders>
            <w:noWrap/>
            <w:vAlign w:val="center"/>
          </w:tcPr>
          <w:p w14:paraId="040D11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454.29</w:t>
            </w:r>
          </w:p>
        </w:tc>
        <w:tc>
          <w:tcPr>
            <w:tcW w:w="1037" w:type="dxa"/>
            <w:tcBorders>
              <w:top w:val="nil"/>
              <w:left w:val="nil"/>
              <w:bottom w:val="single" w:color="000000" w:sz="4" w:space="0"/>
              <w:right w:val="single" w:color="000000" w:sz="4" w:space="0"/>
            </w:tcBorders>
            <w:noWrap/>
            <w:vAlign w:val="center"/>
          </w:tcPr>
          <w:p w14:paraId="6401F7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AF4AE1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2D293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12C13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A0C0E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28AE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B01A0A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20140</w:t>
            </w:r>
          </w:p>
        </w:tc>
        <w:tc>
          <w:tcPr>
            <w:tcW w:w="1160" w:type="dxa"/>
            <w:tcBorders>
              <w:top w:val="nil"/>
              <w:left w:val="nil"/>
              <w:bottom w:val="single" w:color="000000" w:sz="4" w:space="0"/>
              <w:right w:val="single" w:color="000000" w:sz="4" w:space="0"/>
            </w:tcBorders>
            <w:noWrap/>
            <w:vAlign w:val="center"/>
          </w:tcPr>
          <w:p w14:paraId="73AA658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信访事务</w:t>
            </w:r>
          </w:p>
        </w:tc>
        <w:tc>
          <w:tcPr>
            <w:tcW w:w="1037" w:type="dxa"/>
            <w:tcBorders>
              <w:top w:val="nil"/>
              <w:left w:val="nil"/>
              <w:bottom w:val="single" w:color="000000" w:sz="4" w:space="0"/>
              <w:right w:val="single" w:color="000000" w:sz="4" w:space="0"/>
            </w:tcBorders>
            <w:noWrap/>
            <w:vAlign w:val="center"/>
          </w:tcPr>
          <w:p w14:paraId="78A951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23.90</w:t>
            </w:r>
          </w:p>
        </w:tc>
        <w:tc>
          <w:tcPr>
            <w:tcW w:w="1037" w:type="dxa"/>
            <w:tcBorders>
              <w:top w:val="nil"/>
              <w:left w:val="nil"/>
              <w:bottom w:val="single" w:color="000000" w:sz="4" w:space="0"/>
              <w:right w:val="single" w:color="000000" w:sz="4" w:space="0"/>
            </w:tcBorders>
            <w:noWrap/>
            <w:vAlign w:val="center"/>
          </w:tcPr>
          <w:p w14:paraId="70931EE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23.90</w:t>
            </w:r>
          </w:p>
        </w:tc>
        <w:tc>
          <w:tcPr>
            <w:tcW w:w="1037" w:type="dxa"/>
            <w:tcBorders>
              <w:top w:val="nil"/>
              <w:left w:val="nil"/>
              <w:bottom w:val="single" w:color="000000" w:sz="4" w:space="0"/>
              <w:right w:val="single" w:color="000000" w:sz="4" w:space="0"/>
            </w:tcBorders>
            <w:noWrap/>
            <w:vAlign w:val="center"/>
          </w:tcPr>
          <w:p w14:paraId="6BE28E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D4C39E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C7F55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C7A77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E54E8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8BB1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1DA930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2014099</w:t>
            </w:r>
          </w:p>
        </w:tc>
        <w:tc>
          <w:tcPr>
            <w:tcW w:w="1160" w:type="dxa"/>
            <w:tcBorders>
              <w:top w:val="nil"/>
              <w:left w:val="nil"/>
              <w:bottom w:val="single" w:color="000000" w:sz="4" w:space="0"/>
              <w:right w:val="single" w:color="000000" w:sz="4" w:space="0"/>
            </w:tcBorders>
            <w:noWrap/>
            <w:vAlign w:val="center"/>
          </w:tcPr>
          <w:p w14:paraId="693BA28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其他信访事务支出</w:t>
            </w:r>
          </w:p>
        </w:tc>
        <w:tc>
          <w:tcPr>
            <w:tcW w:w="1037" w:type="dxa"/>
            <w:tcBorders>
              <w:top w:val="nil"/>
              <w:left w:val="nil"/>
              <w:bottom w:val="single" w:color="000000" w:sz="4" w:space="0"/>
              <w:right w:val="single" w:color="000000" w:sz="4" w:space="0"/>
            </w:tcBorders>
            <w:noWrap/>
            <w:vAlign w:val="center"/>
          </w:tcPr>
          <w:p w14:paraId="19B442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23.90</w:t>
            </w:r>
          </w:p>
        </w:tc>
        <w:tc>
          <w:tcPr>
            <w:tcW w:w="1037" w:type="dxa"/>
            <w:tcBorders>
              <w:top w:val="nil"/>
              <w:left w:val="nil"/>
              <w:bottom w:val="single" w:color="000000" w:sz="4" w:space="0"/>
              <w:right w:val="single" w:color="000000" w:sz="4" w:space="0"/>
            </w:tcBorders>
            <w:noWrap/>
            <w:vAlign w:val="center"/>
          </w:tcPr>
          <w:p w14:paraId="30DB71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23.90</w:t>
            </w:r>
          </w:p>
        </w:tc>
        <w:tc>
          <w:tcPr>
            <w:tcW w:w="1037" w:type="dxa"/>
            <w:tcBorders>
              <w:top w:val="nil"/>
              <w:left w:val="nil"/>
              <w:bottom w:val="single" w:color="000000" w:sz="4" w:space="0"/>
              <w:right w:val="single" w:color="000000" w:sz="4" w:space="0"/>
            </w:tcBorders>
            <w:noWrap/>
            <w:vAlign w:val="center"/>
          </w:tcPr>
          <w:p w14:paraId="70052B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44534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8B27D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6F585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F2396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B99F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11FF03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w:t>
            </w:r>
          </w:p>
        </w:tc>
        <w:tc>
          <w:tcPr>
            <w:tcW w:w="1160" w:type="dxa"/>
            <w:tcBorders>
              <w:top w:val="nil"/>
              <w:left w:val="nil"/>
              <w:bottom w:val="single" w:color="000000" w:sz="4" w:space="0"/>
              <w:right w:val="single" w:color="000000" w:sz="4" w:space="0"/>
            </w:tcBorders>
            <w:noWrap/>
            <w:vAlign w:val="center"/>
          </w:tcPr>
          <w:p w14:paraId="0BBE76B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文化旅游体育与传媒支出</w:t>
            </w:r>
          </w:p>
        </w:tc>
        <w:tc>
          <w:tcPr>
            <w:tcW w:w="1037" w:type="dxa"/>
            <w:tcBorders>
              <w:top w:val="nil"/>
              <w:left w:val="nil"/>
              <w:bottom w:val="single" w:color="000000" w:sz="4" w:space="0"/>
              <w:right w:val="single" w:color="000000" w:sz="4" w:space="0"/>
            </w:tcBorders>
            <w:noWrap/>
            <w:vAlign w:val="center"/>
          </w:tcPr>
          <w:p w14:paraId="4A80F4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3.82</w:t>
            </w:r>
          </w:p>
        </w:tc>
        <w:tc>
          <w:tcPr>
            <w:tcW w:w="1037" w:type="dxa"/>
            <w:tcBorders>
              <w:top w:val="nil"/>
              <w:left w:val="nil"/>
              <w:bottom w:val="single" w:color="000000" w:sz="4" w:space="0"/>
              <w:right w:val="single" w:color="000000" w:sz="4" w:space="0"/>
            </w:tcBorders>
            <w:noWrap/>
            <w:vAlign w:val="center"/>
          </w:tcPr>
          <w:p w14:paraId="5F7415C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3.82</w:t>
            </w:r>
          </w:p>
        </w:tc>
        <w:tc>
          <w:tcPr>
            <w:tcW w:w="1037" w:type="dxa"/>
            <w:tcBorders>
              <w:top w:val="nil"/>
              <w:left w:val="nil"/>
              <w:bottom w:val="single" w:color="000000" w:sz="4" w:space="0"/>
              <w:right w:val="single" w:color="000000" w:sz="4" w:space="0"/>
            </w:tcBorders>
            <w:noWrap/>
            <w:vAlign w:val="center"/>
          </w:tcPr>
          <w:p w14:paraId="5485CF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0F537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74B17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2C707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E9FFA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03C3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237D08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20701</w:t>
            </w:r>
          </w:p>
        </w:tc>
        <w:tc>
          <w:tcPr>
            <w:tcW w:w="1160" w:type="dxa"/>
            <w:tcBorders>
              <w:top w:val="nil"/>
              <w:left w:val="nil"/>
              <w:bottom w:val="single" w:color="000000" w:sz="4" w:space="0"/>
              <w:right w:val="single" w:color="000000" w:sz="4" w:space="0"/>
            </w:tcBorders>
            <w:noWrap/>
            <w:vAlign w:val="center"/>
          </w:tcPr>
          <w:p w14:paraId="0AD52B0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文化和旅游</w:t>
            </w:r>
          </w:p>
        </w:tc>
        <w:tc>
          <w:tcPr>
            <w:tcW w:w="1037" w:type="dxa"/>
            <w:tcBorders>
              <w:top w:val="nil"/>
              <w:left w:val="nil"/>
              <w:bottom w:val="single" w:color="000000" w:sz="4" w:space="0"/>
              <w:right w:val="single" w:color="000000" w:sz="4" w:space="0"/>
            </w:tcBorders>
            <w:noWrap/>
            <w:vAlign w:val="center"/>
          </w:tcPr>
          <w:p w14:paraId="614FA5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0.50</w:t>
            </w:r>
          </w:p>
        </w:tc>
        <w:tc>
          <w:tcPr>
            <w:tcW w:w="1037" w:type="dxa"/>
            <w:tcBorders>
              <w:top w:val="nil"/>
              <w:left w:val="nil"/>
              <w:bottom w:val="single" w:color="000000" w:sz="4" w:space="0"/>
              <w:right w:val="single" w:color="000000" w:sz="4" w:space="0"/>
            </w:tcBorders>
            <w:noWrap/>
            <w:vAlign w:val="center"/>
          </w:tcPr>
          <w:p w14:paraId="78EEFC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0.50</w:t>
            </w:r>
          </w:p>
        </w:tc>
        <w:tc>
          <w:tcPr>
            <w:tcW w:w="1037" w:type="dxa"/>
            <w:tcBorders>
              <w:top w:val="nil"/>
              <w:left w:val="nil"/>
              <w:bottom w:val="single" w:color="000000" w:sz="4" w:space="0"/>
              <w:right w:val="single" w:color="000000" w:sz="4" w:space="0"/>
            </w:tcBorders>
            <w:noWrap/>
            <w:vAlign w:val="center"/>
          </w:tcPr>
          <w:p w14:paraId="2041CC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46ADB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2F05B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46E54D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45AD7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E626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032634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2070199</w:t>
            </w:r>
          </w:p>
        </w:tc>
        <w:tc>
          <w:tcPr>
            <w:tcW w:w="1160" w:type="dxa"/>
            <w:tcBorders>
              <w:top w:val="nil"/>
              <w:left w:val="nil"/>
              <w:bottom w:val="single" w:color="000000" w:sz="4" w:space="0"/>
              <w:right w:val="single" w:color="000000" w:sz="4" w:space="0"/>
            </w:tcBorders>
            <w:noWrap/>
            <w:vAlign w:val="center"/>
          </w:tcPr>
          <w:p w14:paraId="621573E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其他文化和旅游支出</w:t>
            </w:r>
          </w:p>
        </w:tc>
        <w:tc>
          <w:tcPr>
            <w:tcW w:w="1037" w:type="dxa"/>
            <w:tcBorders>
              <w:top w:val="nil"/>
              <w:left w:val="nil"/>
              <w:bottom w:val="single" w:color="000000" w:sz="4" w:space="0"/>
              <w:right w:val="single" w:color="000000" w:sz="4" w:space="0"/>
            </w:tcBorders>
            <w:noWrap/>
            <w:vAlign w:val="center"/>
          </w:tcPr>
          <w:p w14:paraId="324ECC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0.50</w:t>
            </w:r>
          </w:p>
        </w:tc>
        <w:tc>
          <w:tcPr>
            <w:tcW w:w="1037" w:type="dxa"/>
            <w:tcBorders>
              <w:top w:val="nil"/>
              <w:left w:val="nil"/>
              <w:bottom w:val="single" w:color="000000" w:sz="4" w:space="0"/>
              <w:right w:val="single" w:color="000000" w:sz="4" w:space="0"/>
            </w:tcBorders>
            <w:noWrap/>
            <w:vAlign w:val="center"/>
          </w:tcPr>
          <w:p w14:paraId="33A6C4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0.50</w:t>
            </w:r>
          </w:p>
        </w:tc>
        <w:tc>
          <w:tcPr>
            <w:tcW w:w="1037" w:type="dxa"/>
            <w:tcBorders>
              <w:top w:val="nil"/>
              <w:left w:val="nil"/>
              <w:bottom w:val="single" w:color="000000" w:sz="4" w:space="0"/>
              <w:right w:val="single" w:color="000000" w:sz="4" w:space="0"/>
            </w:tcBorders>
            <w:noWrap/>
            <w:vAlign w:val="center"/>
          </w:tcPr>
          <w:p w14:paraId="71BBEF4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4E87A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65929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2E525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865B7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AB45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4A9C89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20799</w:t>
            </w:r>
          </w:p>
        </w:tc>
        <w:tc>
          <w:tcPr>
            <w:tcW w:w="1160" w:type="dxa"/>
            <w:tcBorders>
              <w:top w:val="nil"/>
              <w:left w:val="nil"/>
              <w:bottom w:val="single" w:color="000000" w:sz="4" w:space="0"/>
              <w:right w:val="single" w:color="000000" w:sz="4" w:space="0"/>
            </w:tcBorders>
            <w:noWrap/>
            <w:vAlign w:val="center"/>
          </w:tcPr>
          <w:p w14:paraId="2793AC2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其他文化旅游体育与传媒支出</w:t>
            </w:r>
          </w:p>
        </w:tc>
        <w:tc>
          <w:tcPr>
            <w:tcW w:w="1037" w:type="dxa"/>
            <w:tcBorders>
              <w:top w:val="nil"/>
              <w:left w:val="nil"/>
              <w:bottom w:val="single" w:color="000000" w:sz="4" w:space="0"/>
              <w:right w:val="single" w:color="000000" w:sz="4" w:space="0"/>
            </w:tcBorders>
            <w:noWrap/>
            <w:vAlign w:val="center"/>
          </w:tcPr>
          <w:p w14:paraId="0D6BD4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3.32</w:t>
            </w:r>
          </w:p>
        </w:tc>
        <w:tc>
          <w:tcPr>
            <w:tcW w:w="1037" w:type="dxa"/>
            <w:tcBorders>
              <w:top w:val="nil"/>
              <w:left w:val="nil"/>
              <w:bottom w:val="single" w:color="000000" w:sz="4" w:space="0"/>
              <w:right w:val="single" w:color="000000" w:sz="4" w:space="0"/>
            </w:tcBorders>
            <w:noWrap/>
            <w:vAlign w:val="center"/>
          </w:tcPr>
          <w:p w14:paraId="0C56BD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3.32</w:t>
            </w:r>
          </w:p>
        </w:tc>
        <w:tc>
          <w:tcPr>
            <w:tcW w:w="1037" w:type="dxa"/>
            <w:tcBorders>
              <w:top w:val="nil"/>
              <w:left w:val="nil"/>
              <w:bottom w:val="single" w:color="000000" w:sz="4" w:space="0"/>
              <w:right w:val="single" w:color="000000" w:sz="4" w:space="0"/>
            </w:tcBorders>
            <w:noWrap/>
            <w:vAlign w:val="center"/>
          </w:tcPr>
          <w:p w14:paraId="490E85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7799A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420A6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A3DEA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4EB97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54FE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8FC965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2079999</w:t>
            </w:r>
          </w:p>
        </w:tc>
        <w:tc>
          <w:tcPr>
            <w:tcW w:w="1160" w:type="dxa"/>
            <w:tcBorders>
              <w:top w:val="nil"/>
              <w:left w:val="nil"/>
              <w:bottom w:val="single" w:color="000000" w:sz="4" w:space="0"/>
              <w:right w:val="single" w:color="000000" w:sz="4" w:space="0"/>
            </w:tcBorders>
            <w:noWrap/>
            <w:vAlign w:val="center"/>
          </w:tcPr>
          <w:p w14:paraId="130ACA3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其他文化旅游体育与传媒支出</w:t>
            </w:r>
          </w:p>
        </w:tc>
        <w:tc>
          <w:tcPr>
            <w:tcW w:w="1037" w:type="dxa"/>
            <w:tcBorders>
              <w:top w:val="nil"/>
              <w:left w:val="nil"/>
              <w:bottom w:val="single" w:color="000000" w:sz="4" w:space="0"/>
              <w:right w:val="single" w:color="000000" w:sz="4" w:space="0"/>
            </w:tcBorders>
            <w:noWrap/>
            <w:vAlign w:val="center"/>
          </w:tcPr>
          <w:p w14:paraId="6B76D3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3.32</w:t>
            </w:r>
          </w:p>
        </w:tc>
        <w:tc>
          <w:tcPr>
            <w:tcW w:w="1037" w:type="dxa"/>
            <w:tcBorders>
              <w:top w:val="nil"/>
              <w:left w:val="nil"/>
              <w:bottom w:val="single" w:color="000000" w:sz="4" w:space="0"/>
              <w:right w:val="single" w:color="000000" w:sz="4" w:space="0"/>
            </w:tcBorders>
            <w:noWrap/>
            <w:vAlign w:val="center"/>
          </w:tcPr>
          <w:p w14:paraId="1D0C26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3.32</w:t>
            </w:r>
          </w:p>
        </w:tc>
        <w:tc>
          <w:tcPr>
            <w:tcW w:w="1037" w:type="dxa"/>
            <w:tcBorders>
              <w:top w:val="nil"/>
              <w:left w:val="nil"/>
              <w:bottom w:val="single" w:color="000000" w:sz="4" w:space="0"/>
              <w:right w:val="single" w:color="000000" w:sz="4" w:space="0"/>
            </w:tcBorders>
            <w:noWrap/>
            <w:vAlign w:val="center"/>
          </w:tcPr>
          <w:p w14:paraId="54FED3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7D3D1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F7311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8594F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68224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71A0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3590ED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32BE109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3D101D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528.30</w:t>
            </w:r>
          </w:p>
        </w:tc>
        <w:tc>
          <w:tcPr>
            <w:tcW w:w="1037" w:type="dxa"/>
            <w:tcBorders>
              <w:top w:val="nil"/>
              <w:left w:val="nil"/>
              <w:bottom w:val="single" w:color="000000" w:sz="4" w:space="0"/>
              <w:right w:val="single" w:color="000000" w:sz="4" w:space="0"/>
            </w:tcBorders>
            <w:noWrap/>
            <w:vAlign w:val="center"/>
          </w:tcPr>
          <w:p w14:paraId="77AA41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528.30</w:t>
            </w:r>
          </w:p>
        </w:tc>
        <w:tc>
          <w:tcPr>
            <w:tcW w:w="1037" w:type="dxa"/>
            <w:tcBorders>
              <w:top w:val="nil"/>
              <w:left w:val="nil"/>
              <w:bottom w:val="single" w:color="000000" w:sz="4" w:space="0"/>
              <w:right w:val="single" w:color="000000" w:sz="4" w:space="0"/>
            </w:tcBorders>
            <w:noWrap/>
            <w:vAlign w:val="center"/>
          </w:tcPr>
          <w:p w14:paraId="5DCCAA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6C150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EE6CA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0F660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4A79A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7145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73D781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1749A7C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571130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218.89</w:t>
            </w:r>
          </w:p>
        </w:tc>
        <w:tc>
          <w:tcPr>
            <w:tcW w:w="1037" w:type="dxa"/>
            <w:tcBorders>
              <w:top w:val="nil"/>
              <w:left w:val="nil"/>
              <w:bottom w:val="single" w:color="000000" w:sz="4" w:space="0"/>
              <w:right w:val="single" w:color="000000" w:sz="4" w:space="0"/>
            </w:tcBorders>
            <w:noWrap/>
            <w:vAlign w:val="center"/>
          </w:tcPr>
          <w:p w14:paraId="5C03A4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218.89</w:t>
            </w:r>
          </w:p>
        </w:tc>
        <w:tc>
          <w:tcPr>
            <w:tcW w:w="1037" w:type="dxa"/>
            <w:tcBorders>
              <w:top w:val="nil"/>
              <w:left w:val="nil"/>
              <w:bottom w:val="single" w:color="000000" w:sz="4" w:space="0"/>
              <w:right w:val="single" w:color="000000" w:sz="4" w:space="0"/>
            </w:tcBorders>
            <w:noWrap/>
            <w:vAlign w:val="center"/>
          </w:tcPr>
          <w:p w14:paraId="5E7320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173A2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CA978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C6F92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EB4D7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AAC7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48C96E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14:paraId="44E561D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14:paraId="3617B07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110.59</w:t>
            </w:r>
          </w:p>
        </w:tc>
        <w:tc>
          <w:tcPr>
            <w:tcW w:w="1037" w:type="dxa"/>
            <w:tcBorders>
              <w:top w:val="nil"/>
              <w:left w:val="nil"/>
              <w:bottom w:val="single" w:color="000000" w:sz="4" w:space="0"/>
              <w:right w:val="single" w:color="000000" w:sz="4" w:space="0"/>
            </w:tcBorders>
            <w:noWrap/>
            <w:vAlign w:val="center"/>
          </w:tcPr>
          <w:p w14:paraId="669C73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110.59</w:t>
            </w:r>
          </w:p>
        </w:tc>
        <w:tc>
          <w:tcPr>
            <w:tcW w:w="1037" w:type="dxa"/>
            <w:tcBorders>
              <w:top w:val="nil"/>
              <w:left w:val="nil"/>
              <w:bottom w:val="single" w:color="000000" w:sz="4" w:space="0"/>
              <w:right w:val="single" w:color="000000" w:sz="4" w:space="0"/>
            </w:tcBorders>
            <w:noWrap/>
            <w:vAlign w:val="center"/>
          </w:tcPr>
          <w:p w14:paraId="1E0F5F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6A282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BDD85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FF4E4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F0A743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18FD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9FBEDC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5F2DF91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39C089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78.51</w:t>
            </w:r>
          </w:p>
        </w:tc>
        <w:tc>
          <w:tcPr>
            <w:tcW w:w="1037" w:type="dxa"/>
            <w:tcBorders>
              <w:top w:val="nil"/>
              <w:left w:val="nil"/>
              <w:bottom w:val="single" w:color="000000" w:sz="4" w:space="0"/>
              <w:right w:val="single" w:color="000000" w:sz="4" w:space="0"/>
            </w:tcBorders>
            <w:noWrap/>
            <w:vAlign w:val="center"/>
          </w:tcPr>
          <w:p w14:paraId="67AF4E9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78.51</w:t>
            </w:r>
          </w:p>
        </w:tc>
        <w:tc>
          <w:tcPr>
            <w:tcW w:w="1037" w:type="dxa"/>
            <w:tcBorders>
              <w:top w:val="nil"/>
              <w:left w:val="nil"/>
              <w:bottom w:val="single" w:color="000000" w:sz="4" w:space="0"/>
              <w:right w:val="single" w:color="000000" w:sz="4" w:space="0"/>
            </w:tcBorders>
            <w:noWrap/>
            <w:vAlign w:val="center"/>
          </w:tcPr>
          <w:p w14:paraId="32C18F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69C08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748AC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8E879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77A90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2602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C61A9C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2080506</w:t>
            </w:r>
          </w:p>
        </w:tc>
        <w:tc>
          <w:tcPr>
            <w:tcW w:w="1160" w:type="dxa"/>
            <w:tcBorders>
              <w:top w:val="nil"/>
              <w:left w:val="nil"/>
              <w:bottom w:val="single" w:color="000000" w:sz="4" w:space="0"/>
              <w:right w:val="single" w:color="000000" w:sz="4" w:space="0"/>
            </w:tcBorders>
            <w:noWrap/>
            <w:vAlign w:val="center"/>
          </w:tcPr>
          <w:p w14:paraId="539640A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机关事业单位职业年金缴费支出</w:t>
            </w:r>
          </w:p>
        </w:tc>
        <w:tc>
          <w:tcPr>
            <w:tcW w:w="1037" w:type="dxa"/>
            <w:tcBorders>
              <w:top w:val="nil"/>
              <w:left w:val="nil"/>
              <w:bottom w:val="single" w:color="000000" w:sz="4" w:space="0"/>
              <w:right w:val="single" w:color="000000" w:sz="4" w:space="0"/>
            </w:tcBorders>
            <w:noWrap/>
            <w:vAlign w:val="center"/>
          </w:tcPr>
          <w:p w14:paraId="2CDEE1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29.79</w:t>
            </w:r>
          </w:p>
        </w:tc>
        <w:tc>
          <w:tcPr>
            <w:tcW w:w="1037" w:type="dxa"/>
            <w:tcBorders>
              <w:top w:val="nil"/>
              <w:left w:val="nil"/>
              <w:bottom w:val="single" w:color="000000" w:sz="4" w:space="0"/>
              <w:right w:val="single" w:color="000000" w:sz="4" w:space="0"/>
            </w:tcBorders>
            <w:noWrap/>
            <w:vAlign w:val="center"/>
          </w:tcPr>
          <w:p w14:paraId="4B136D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29.79</w:t>
            </w:r>
          </w:p>
        </w:tc>
        <w:tc>
          <w:tcPr>
            <w:tcW w:w="1037" w:type="dxa"/>
            <w:tcBorders>
              <w:top w:val="nil"/>
              <w:left w:val="nil"/>
              <w:bottom w:val="single" w:color="000000" w:sz="4" w:space="0"/>
              <w:right w:val="single" w:color="000000" w:sz="4" w:space="0"/>
            </w:tcBorders>
            <w:noWrap/>
            <w:vAlign w:val="center"/>
          </w:tcPr>
          <w:p w14:paraId="53D67E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D30C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8878C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96A29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5D19E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E214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4BE6CC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20810</w:t>
            </w:r>
          </w:p>
        </w:tc>
        <w:tc>
          <w:tcPr>
            <w:tcW w:w="1160" w:type="dxa"/>
            <w:tcBorders>
              <w:top w:val="nil"/>
              <w:left w:val="nil"/>
              <w:bottom w:val="single" w:color="000000" w:sz="4" w:space="0"/>
              <w:right w:val="single" w:color="000000" w:sz="4" w:space="0"/>
            </w:tcBorders>
            <w:noWrap/>
            <w:vAlign w:val="center"/>
          </w:tcPr>
          <w:p w14:paraId="037CCFD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社会福利</w:t>
            </w:r>
          </w:p>
        </w:tc>
        <w:tc>
          <w:tcPr>
            <w:tcW w:w="1037" w:type="dxa"/>
            <w:tcBorders>
              <w:top w:val="nil"/>
              <w:left w:val="nil"/>
              <w:bottom w:val="single" w:color="000000" w:sz="4" w:space="0"/>
              <w:right w:val="single" w:color="000000" w:sz="4" w:space="0"/>
            </w:tcBorders>
            <w:noWrap/>
            <w:vAlign w:val="center"/>
          </w:tcPr>
          <w:p w14:paraId="2291EE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32.34</w:t>
            </w:r>
          </w:p>
        </w:tc>
        <w:tc>
          <w:tcPr>
            <w:tcW w:w="1037" w:type="dxa"/>
            <w:tcBorders>
              <w:top w:val="nil"/>
              <w:left w:val="nil"/>
              <w:bottom w:val="single" w:color="000000" w:sz="4" w:space="0"/>
              <w:right w:val="single" w:color="000000" w:sz="4" w:space="0"/>
            </w:tcBorders>
            <w:noWrap/>
            <w:vAlign w:val="center"/>
          </w:tcPr>
          <w:p w14:paraId="4E6FA8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32.34</w:t>
            </w:r>
          </w:p>
        </w:tc>
        <w:tc>
          <w:tcPr>
            <w:tcW w:w="1037" w:type="dxa"/>
            <w:tcBorders>
              <w:top w:val="nil"/>
              <w:left w:val="nil"/>
              <w:bottom w:val="single" w:color="000000" w:sz="4" w:space="0"/>
              <w:right w:val="single" w:color="000000" w:sz="4" w:space="0"/>
            </w:tcBorders>
            <w:noWrap/>
            <w:vAlign w:val="center"/>
          </w:tcPr>
          <w:p w14:paraId="148785B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0E0BC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7AEAF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36B28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ABC97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D766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DE9C77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2081002</w:t>
            </w:r>
          </w:p>
        </w:tc>
        <w:tc>
          <w:tcPr>
            <w:tcW w:w="1160" w:type="dxa"/>
            <w:tcBorders>
              <w:top w:val="nil"/>
              <w:left w:val="nil"/>
              <w:bottom w:val="single" w:color="000000" w:sz="4" w:space="0"/>
              <w:right w:val="single" w:color="000000" w:sz="4" w:space="0"/>
            </w:tcBorders>
            <w:noWrap/>
            <w:vAlign w:val="center"/>
          </w:tcPr>
          <w:p w14:paraId="10EA134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老年福利</w:t>
            </w:r>
          </w:p>
        </w:tc>
        <w:tc>
          <w:tcPr>
            <w:tcW w:w="1037" w:type="dxa"/>
            <w:tcBorders>
              <w:top w:val="nil"/>
              <w:left w:val="nil"/>
              <w:bottom w:val="single" w:color="000000" w:sz="4" w:space="0"/>
              <w:right w:val="single" w:color="000000" w:sz="4" w:space="0"/>
            </w:tcBorders>
            <w:noWrap/>
            <w:vAlign w:val="center"/>
          </w:tcPr>
          <w:p w14:paraId="73876A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32.34</w:t>
            </w:r>
          </w:p>
        </w:tc>
        <w:tc>
          <w:tcPr>
            <w:tcW w:w="1037" w:type="dxa"/>
            <w:tcBorders>
              <w:top w:val="nil"/>
              <w:left w:val="nil"/>
              <w:bottom w:val="single" w:color="000000" w:sz="4" w:space="0"/>
              <w:right w:val="single" w:color="000000" w:sz="4" w:space="0"/>
            </w:tcBorders>
            <w:noWrap/>
            <w:vAlign w:val="center"/>
          </w:tcPr>
          <w:p w14:paraId="3796EE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32.34</w:t>
            </w:r>
          </w:p>
        </w:tc>
        <w:tc>
          <w:tcPr>
            <w:tcW w:w="1037" w:type="dxa"/>
            <w:tcBorders>
              <w:top w:val="nil"/>
              <w:left w:val="nil"/>
              <w:bottom w:val="single" w:color="000000" w:sz="4" w:space="0"/>
              <w:right w:val="single" w:color="000000" w:sz="4" w:space="0"/>
            </w:tcBorders>
            <w:noWrap/>
            <w:vAlign w:val="center"/>
          </w:tcPr>
          <w:p w14:paraId="28B10F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ED2FD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E6BA7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62ED0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DDC02A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5E21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AE8755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20811</w:t>
            </w:r>
          </w:p>
        </w:tc>
        <w:tc>
          <w:tcPr>
            <w:tcW w:w="1160" w:type="dxa"/>
            <w:tcBorders>
              <w:top w:val="nil"/>
              <w:left w:val="nil"/>
              <w:bottom w:val="single" w:color="000000" w:sz="4" w:space="0"/>
              <w:right w:val="single" w:color="000000" w:sz="4" w:space="0"/>
            </w:tcBorders>
            <w:noWrap/>
            <w:vAlign w:val="center"/>
          </w:tcPr>
          <w:p w14:paraId="102C4C2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残疾人事业</w:t>
            </w:r>
          </w:p>
        </w:tc>
        <w:tc>
          <w:tcPr>
            <w:tcW w:w="1037" w:type="dxa"/>
            <w:tcBorders>
              <w:top w:val="nil"/>
              <w:left w:val="nil"/>
              <w:bottom w:val="single" w:color="000000" w:sz="4" w:space="0"/>
              <w:right w:val="single" w:color="000000" w:sz="4" w:space="0"/>
            </w:tcBorders>
            <w:noWrap/>
            <w:vAlign w:val="center"/>
          </w:tcPr>
          <w:p w14:paraId="1A3D4F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31.02</w:t>
            </w:r>
          </w:p>
        </w:tc>
        <w:tc>
          <w:tcPr>
            <w:tcW w:w="1037" w:type="dxa"/>
            <w:tcBorders>
              <w:top w:val="nil"/>
              <w:left w:val="nil"/>
              <w:bottom w:val="single" w:color="000000" w:sz="4" w:space="0"/>
              <w:right w:val="single" w:color="000000" w:sz="4" w:space="0"/>
            </w:tcBorders>
            <w:noWrap/>
            <w:vAlign w:val="center"/>
          </w:tcPr>
          <w:p w14:paraId="7E31E8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31.02</w:t>
            </w:r>
          </w:p>
        </w:tc>
        <w:tc>
          <w:tcPr>
            <w:tcW w:w="1037" w:type="dxa"/>
            <w:tcBorders>
              <w:top w:val="nil"/>
              <w:left w:val="nil"/>
              <w:bottom w:val="single" w:color="000000" w:sz="4" w:space="0"/>
              <w:right w:val="single" w:color="000000" w:sz="4" w:space="0"/>
            </w:tcBorders>
            <w:noWrap/>
            <w:vAlign w:val="center"/>
          </w:tcPr>
          <w:p w14:paraId="6EECFCC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BC7B6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7E9D8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933AA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AC735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A997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5D2E56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2081107</w:t>
            </w:r>
          </w:p>
        </w:tc>
        <w:tc>
          <w:tcPr>
            <w:tcW w:w="1160" w:type="dxa"/>
            <w:tcBorders>
              <w:top w:val="nil"/>
              <w:left w:val="nil"/>
              <w:bottom w:val="single" w:color="000000" w:sz="4" w:space="0"/>
              <w:right w:val="single" w:color="000000" w:sz="4" w:space="0"/>
            </w:tcBorders>
            <w:noWrap/>
            <w:vAlign w:val="center"/>
          </w:tcPr>
          <w:p w14:paraId="403863B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残疾人生活和护理补贴</w:t>
            </w:r>
          </w:p>
        </w:tc>
        <w:tc>
          <w:tcPr>
            <w:tcW w:w="1037" w:type="dxa"/>
            <w:tcBorders>
              <w:top w:val="nil"/>
              <w:left w:val="nil"/>
              <w:bottom w:val="single" w:color="000000" w:sz="4" w:space="0"/>
              <w:right w:val="single" w:color="000000" w:sz="4" w:space="0"/>
            </w:tcBorders>
            <w:noWrap/>
            <w:vAlign w:val="center"/>
          </w:tcPr>
          <w:p w14:paraId="26B188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18.92</w:t>
            </w:r>
          </w:p>
        </w:tc>
        <w:tc>
          <w:tcPr>
            <w:tcW w:w="1037" w:type="dxa"/>
            <w:tcBorders>
              <w:top w:val="nil"/>
              <w:left w:val="nil"/>
              <w:bottom w:val="single" w:color="000000" w:sz="4" w:space="0"/>
              <w:right w:val="single" w:color="000000" w:sz="4" w:space="0"/>
            </w:tcBorders>
            <w:noWrap/>
            <w:vAlign w:val="center"/>
          </w:tcPr>
          <w:p w14:paraId="541297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18.92</w:t>
            </w:r>
          </w:p>
        </w:tc>
        <w:tc>
          <w:tcPr>
            <w:tcW w:w="1037" w:type="dxa"/>
            <w:tcBorders>
              <w:top w:val="nil"/>
              <w:left w:val="nil"/>
              <w:bottom w:val="single" w:color="000000" w:sz="4" w:space="0"/>
              <w:right w:val="single" w:color="000000" w:sz="4" w:space="0"/>
            </w:tcBorders>
            <w:noWrap/>
            <w:vAlign w:val="center"/>
          </w:tcPr>
          <w:p w14:paraId="2474E6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E8108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AD77E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E70BEA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E4D25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37E8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CBC809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2081199</w:t>
            </w:r>
          </w:p>
        </w:tc>
        <w:tc>
          <w:tcPr>
            <w:tcW w:w="1160" w:type="dxa"/>
            <w:tcBorders>
              <w:top w:val="nil"/>
              <w:left w:val="nil"/>
              <w:bottom w:val="single" w:color="000000" w:sz="4" w:space="0"/>
              <w:right w:val="single" w:color="000000" w:sz="4" w:space="0"/>
            </w:tcBorders>
            <w:noWrap/>
            <w:vAlign w:val="center"/>
          </w:tcPr>
          <w:p w14:paraId="2EA1F24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其他残疾人事业支出</w:t>
            </w:r>
          </w:p>
        </w:tc>
        <w:tc>
          <w:tcPr>
            <w:tcW w:w="1037" w:type="dxa"/>
            <w:tcBorders>
              <w:top w:val="nil"/>
              <w:left w:val="nil"/>
              <w:bottom w:val="single" w:color="000000" w:sz="4" w:space="0"/>
              <w:right w:val="single" w:color="000000" w:sz="4" w:space="0"/>
            </w:tcBorders>
            <w:noWrap/>
            <w:vAlign w:val="center"/>
          </w:tcPr>
          <w:p w14:paraId="27AC02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12.10</w:t>
            </w:r>
          </w:p>
        </w:tc>
        <w:tc>
          <w:tcPr>
            <w:tcW w:w="1037" w:type="dxa"/>
            <w:tcBorders>
              <w:top w:val="nil"/>
              <w:left w:val="nil"/>
              <w:bottom w:val="single" w:color="000000" w:sz="4" w:space="0"/>
              <w:right w:val="single" w:color="000000" w:sz="4" w:space="0"/>
            </w:tcBorders>
            <w:noWrap/>
            <w:vAlign w:val="center"/>
          </w:tcPr>
          <w:p w14:paraId="7127B7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12.10</w:t>
            </w:r>
          </w:p>
        </w:tc>
        <w:tc>
          <w:tcPr>
            <w:tcW w:w="1037" w:type="dxa"/>
            <w:tcBorders>
              <w:top w:val="nil"/>
              <w:left w:val="nil"/>
              <w:bottom w:val="single" w:color="000000" w:sz="4" w:space="0"/>
              <w:right w:val="single" w:color="000000" w:sz="4" w:space="0"/>
            </w:tcBorders>
            <w:noWrap/>
            <w:vAlign w:val="center"/>
          </w:tcPr>
          <w:p w14:paraId="26285A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B38D20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602A7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C6F7A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465FF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D76C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3D2657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20819</w:t>
            </w:r>
          </w:p>
        </w:tc>
        <w:tc>
          <w:tcPr>
            <w:tcW w:w="1160" w:type="dxa"/>
            <w:tcBorders>
              <w:top w:val="nil"/>
              <w:left w:val="nil"/>
              <w:bottom w:val="single" w:color="000000" w:sz="4" w:space="0"/>
              <w:right w:val="single" w:color="000000" w:sz="4" w:space="0"/>
            </w:tcBorders>
            <w:noWrap/>
            <w:vAlign w:val="center"/>
          </w:tcPr>
          <w:p w14:paraId="3EFDFEA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最低生活保障</w:t>
            </w:r>
          </w:p>
        </w:tc>
        <w:tc>
          <w:tcPr>
            <w:tcW w:w="1037" w:type="dxa"/>
            <w:tcBorders>
              <w:top w:val="nil"/>
              <w:left w:val="nil"/>
              <w:bottom w:val="single" w:color="000000" w:sz="4" w:space="0"/>
              <w:right w:val="single" w:color="000000" w:sz="4" w:space="0"/>
            </w:tcBorders>
            <w:noWrap/>
            <w:vAlign w:val="center"/>
          </w:tcPr>
          <w:p w14:paraId="6567C2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34.29</w:t>
            </w:r>
          </w:p>
        </w:tc>
        <w:tc>
          <w:tcPr>
            <w:tcW w:w="1037" w:type="dxa"/>
            <w:tcBorders>
              <w:top w:val="nil"/>
              <w:left w:val="nil"/>
              <w:bottom w:val="single" w:color="000000" w:sz="4" w:space="0"/>
              <w:right w:val="single" w:color="000000" w:sz="4" w:space="0"/>
            </w:tcBorders>
            <w:noWrap/>
            <w:vAlign w:val="center"/>
          </w:tcPr>
          <w:p w14:paraId="4C2E33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34.29</w:t>
            </w:r>
          </w:p>
        </w:tc>
        <w:tc>
          <w:tcPr>
            <w:tcW w:w="1037" w:type="dxa"/>
            <w:tcBorders>
              <w:top w:val="nil"/>
              <w:left w:val="nil"/>
              <w:bottom w:val="single" w:color="000000" w:sz="4" w:space="0"/>
              <w:right w:val="single" w:color="000000" w:sz="4" w:space="0"/>
            </w:tcBorders>
            <w:noWrap/>
            <w:vAlign w:val="center"/>
          </w:tcPr>
          <w:p w14:paraId="502A9F8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E1069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D8600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A93D3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9613A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61D7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C4A69C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2081901</w:t>
            </w:r>
          </w:p>
        </w:tc>
        <w:tc>
          <w:tcPr>
            <w:tcW w:w="1160" w:type="dxa"/>
            <w:tcBorders>
              <w:top w:val="nil"/>
              <w:left w:val="nil"/>
              <w:bottom w:val="single" w:color="000000" w:sz="4" w:space="0"/>
              <w:right w:val="single" w:color="000000" w:sz="4" w:space="0"/>
            </w:tcBorders>
            <w:noWrap/>
            <w:vAlign w:val="center"/>
          </w:tcPr>
          <w:p w14:paraId="6CC984F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城市最低生活保障金支出</w:t>
            </w:r>
          </w:p>
        </w:tc>
        <w:tc>
          <w:tcPr>
            <w:tcW w:w="1037" w:type="dxa"/>
            <w:tcBorders>
              <w:top w:val="nil"/>
              <w:left w:val="nil"/>
              <w:bottom w:val="single" w:color="000000" w:sz="4" w:space="0"/>
              <w:right w:val="single" w:color="000000" w:sz="4" w:space="0"/>
            </w:tcBorders>
            <w:noWrap/>
            <w:vAlign w:val="center"/>
          </w:tcPr>
          <w:p w14:paraId="7C3AAE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26.05</w:t>
            </w:r>
          </w:p>
        </w:tc>
        <w:tc>
          <w:tcPr>
            <w:tcW w:w="1037" w:type="dxa"/>
            <w:tcBorders>
              <w:top w:val="nil"/>
              <w:left w:val="nil"/>
              <w:bottom w:val="single" w:color="000000" w:sz="4" w:space="0"/>
              <w:right w:val="single" w:color="000000" w:sz="4" w:space="0"/>
            </w:tcBorders>
            <w:noWrap/>
            <w:vAlign w:val="center"/>
          </w:tcPr>
          <w:p w14:paraId="52A5AA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26.05</w:t>
            </w:r>
          </w:p>
        </w:tc>
        <w:tc>
          <w:tcPr>
            <w:tcW w:w="1037" w:type="dxa"/>
            <w:tcBorders>
              <w:top w:val="nil"/>
              <w:left w:val="nil"/>
              <w:bottom w:val="single" w:color="000000" w:sz="4" w:space="0"/>
              <w:right w:val="single" w:color="000000" w:sz="4" w:space="0"/>
            </w:tcBorders>
            <w:noWrap/>
            <w:vAlign w:val="center"/>
          </w:tcPr>
          <w:p w14:paraId="73E345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367C1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24487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9ACCB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1DFDA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4737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83C4B0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2081902</w:t>
            </w:r>
          </w:p>
        </w:tc>
        <w:tc>
          <w:tcPr>
            <w:tcW w:w="1160" w:type="dxa"/>
            <w:tcBorders>
              <w:top w:val="nil"/>
              <w:left w:val="nil"/>
              <w:bottom w:val="single" w:color="000000" w:sz="4" w:space="0"/>
              <w:right w:val="single" w:color="000000" w:sz="4" w:space="0"/>
            </w:tcBorders>
            <w:noWrap/>
            <w:vAlign w:val="center"/>
          </w:tcPr>
          <w:p w14:paraId="4D4F74E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农村最低生活保障金支出</w:t>
            </w:r>
          </w:p>
        </w:tc>
        <w:tc>
          <w:tcPr>
            <w:tcW w:w="1037" w:type="dxa"/>
            <w:tcBorders>
              <w:top w:val="nil"/>
              <w:left w:val="nil"/>
              <w:bottom w:val="single" w:color="000000" w:sz="4" w:space="0"/>
              <w:right w:val="single" w:color="000000" w:sz="4" w:space="0"/>
            </w:tcBorders>
            <w:noWrap/>
            <w:vAlign w:val="center"/>
          </w:tcPr>
          <w:p w14:paraId="374B17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8.24</w:t>
            </w:r>
          </w:p>
        </w:tc>
        <w:tc>
          <w:tcPr>
            <w:tcW w:w="1037" w:type="dxa"/>
            <w:tcBorders>
              <w:top w:val="nil"/>
              <w:left w:val="nil"/>
              <w:bottom w:val="single" w:color="000000" w:sz="4" w:space="0"/>
              <w:right w:val="single" w:color="000000" w:sz="4" w:space="0"/>
            </w:tcBorders>
            <w:noWrap/>
            <w:vAlign w:val="center"/>
          </w:tcPr>
          <w:p w14:paraId="4C866F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8.24</w:t>
            </w:r>
          </w:p>
        </w:tc>
        <w:tc>
          <w:tcPr>
            <w:tcW w:w="1037" w:type="dxa"/>
            <w:tcBorders>
              <w:top w:val="nil"/>
              <w:left w:val="nil"/>
              <w:bottom w:val="single" w:color="000000" w:sz="4" w:space="0"/>
              <w:right w:val="single" w:color="000000" w:sz="4" w:space="0"/>
            </w:tcBorders>
            <w:noWrap/>
            <w:vAlign w:val="center"/>
          </w:tcPr>
          <w:p w14:paraId="1723D1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B4505A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FF1DE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104D0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1D9D85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3DBD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496B50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20820</w:t>
            </w:r>
          </w:p>
        </w:tc>
        <w:tc>
          <w:tcPr>
            <w:tcW w:w="1160" w:type="dxa"/>
            <w:tcBorders>
              <w:top w:val="nil"/>
              <w:left w:val="nil"/>
              <w:bottom w:val="single" w:color="000000" w:sz="4" w:space="0"/>
              <w:right w:val="single" w:color="000000" w:sz="4" w:space="0"/>
            </w:tcBorders>
            <w:noWrap/>
            <w:vAlign w:val="center"/>
          </w:tcPr>
          <w:p w14:paraId="51CDEFE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临时救助</w:t>
            </w:r>
          </w:p>
        </w:tc>
        <w:tc>
          <w:tcPr>
            <w:tcW w:w="1037" w:type="dxa"/>
            <w:tcBorders>
              <w:top w:val="nil"/>
              <w:left w:val="nil"/>
              <w:bottom w:val="single" w:color="000000" w:sz="4" w:space="0"/>
              <w:right w:val="single" w:color="000000" w:sz="4" w:space="0"/>
            </w:tcBorders>
            <w:noWrap/>
            <w:vAlign w:val="center"/>
          </w:tcPr>
          <w:p w14:paraId="27CAA9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1.52</w:t>
            </w:r>
          </w:p>
        </w:tc>
        <w:tc>
          <w:tcPr>
            <w:tcW w:w="1037" w:type="dxa"/>
            <w:tcBorders>
              <w:top w:val="nil"/>
              <w:left w:val="nil"/>
              <w:bottom w:val="single" w:color="000000" w:sz="4" w:space="0"/>
              <w:right w:val="single" w:color="000000" w:sz="4" w:space="0"/>
            </w:tcBorders>
            <w:noWrap/>
            <w:vAlign w:val="center"/>
          </w:tcPr>
          <w:p w14:paraId="3FCBDA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1.52</w:t>
            </w:r>
          </w:p>
        </w:tc>
        <w:tc>
          <w:tcPr>
            <w:tcW w:w="1037" w:type="dxa"/>
            <w:tcBorders>
              <w:top w:val="nil"/>
              <w:left w:val="nil"/>
              <w:bottom w:val="single" w:color="000000" w:sz="4" w:space="0"/>
              <w:right w:val="single" w:color="000000" w:sz="4" w:space="0"/>
            </w:tcBorders>
            <w:noWrap/>
            <w:vAlign w:val="center"/>
          </w:tcPr>
          <w:p w14:paraId="10E3F2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8EDE2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9B009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CEE2B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124DC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FA1C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865ED5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2082001</w:t>
            </w:r>
          </w:p>
        </w:tc>
        <w:tc>
          <w:tcPr>
            <w:tcW w:w="1160" w:type="dxa"/>
            <w:tcBorders>
              <w:top w:val="nil"/>
              <w:left w:val="nil"/>
              <w:bottom w:val="single" w:color="000000" w:sz="4" w:space="0"/>
              <w:right w:val="single" w:color="000000" w:sz="4" w:space="0"/>
            </w:tcBorders>
            <w:noWrap/>
            <w:vAlign w:val="center"/>
          </w:tcPr>
          <w:p w14:paraId="394B1B5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临时救助支出</w:t>
            </w:r>
          </w:p>
        </w:tc>
        <w:tc>
          <w:tcPr>
            <w:tcW w:w="1037" w:type="dxa"/>
            <w:tcBorders>
              <w:top w:val="nil"/>
              <w:left w:val="nil"/>
              <w:bottom w:val="single" w:color="000000" w:sz="4" w:space="0"/>
              <w:right w:val="single" w:color="000000" w:sz="4" w:space="0"/>
            </w:tcBorders>
            <w:noWrap/>
            <w:vAlign w:val="center"/>
          </w:tcPr>
          <w:p w14:paraId="43F3813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1.52</w:t>
            </w:r>
          </w:p>
        </w:tc>
        <w:tc>
          <w:tcPr>
            <w:tcW w:w="1037" w:type="dxa"/>
            <w:tcBorders>
              <w:top w:val="nil"/>
              <w:left w:val="nil"/>
              <w:bottom w:val="single" w:color="000000" w:sz="4" w:space="0"/>
              <w:right w:val="single" w:color="000000" w:sz="4" w:space="0"/>
            </w:tcBorders>
            <w:noWrap/>
            <w:vAlign w:val="center"/>
          </w:tcPr>
          <w:p w14:paraId="288780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1.52</w:t>
            </w:r>
          </w:p>
        </w:tc>
        <w:tc>
          <w:tcPr>
            <w:tcW w:w="1037" w:type="dxa"/>
            <w:tcBorders>
              <w:top w:val="nil"/>
              <w:left w:val="nil"/>
              <w:bottom w:val="single" w:color="000000" w:sz="4" w:space="0"/>
              <w:right w:val="single" w:color="000000" w:sz="4" w:space="0"/>
            </w:tcBorders>
            <w:noWrap/>
            <w:vAlign w:val="center"/>
          </w:tcPr>
          <w:p w14:paraId="280A48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4DFBC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1FD28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1E5C6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B6A5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A93A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0FDC71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20821</w:t>
            </w:r>
          </w:p>
        </w:tc>
        <w:tc>
          <w:tcPr>
            <w:tcW w:w="1160" w:type="dxa"/>
            <w:tcBorders>
              <w:top w:val="nil"/>
              <w:left w:val="nil"/>
              <w:bottom w:val="single" w:color="000000" w:sz="4" w:space="0"/>
              <w:right w:val="single" w:color="000000" w:sz="4" w:space="0"/>
            </w:tcBorders>
            <w:noWrap/>
            <w:vAlign w:val="center"/>
          </w:tcPr>
          <w:p w14:paraId="6563A55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特困人员救助供养</w:t>
            </w:r>
          </w:p>
        </w:tc>
        <w:tc>
          <w:tcPr>
            <w:tcW w:w="1037" w:type="dxa"/>
            <w:tcBorders>
              <w:top w:val="nil"/>
              <w:left w:val="nil"/>
              <w:bottom w:val="single" w:color="000000" w:sz="4" w:space="0"/>
              <w:right w:val="single" w:color="000000" w:sz="4" w:space="0"/>
            </w:tcBorders>
            <w:noWrap/>
            <w:vAlign w:val="center"/>
          </w:tcPr>
          <w:p w14:paraId="188CDA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6.79</w:t>
            </w:r>
          </w:p>
        </w:tc>
        <w:tc>
          <w:tcPr>
            <w:tcW w:w="1037" w:type="dxa"/>
            <w:tcBorders>
              <w:top w:val="nil"/>
              <w:left w:val="nil"/>
              <w:bottom w:val="single" w:color="000000" w:sz="4" w:space="0"/>
              <w:right w:val="single" w:color="000000" w:sz="4" w:space="0"/>
            </w:tcBorders>
            <w:noWrap/>
            <w:vAlign w:val="center"/>
          </w:tcPr>
          <w:p w14:paraId="57B9AF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6.79</w:t>
            </w:r>
          </w:p>
        </w:tc>
        <w:tc>
          <w:tcPr>
            <w:tcW w:w="1037" w:type="dxa"/>
            <w:tcBorders>
              <w:top w:val="nil"/>
              <w:left w:val="nil"/>
              <w:bottom w:val="single" w:color="000000" w:sz="4" w:space="0"/>
              <w:right w:val="single" w:color="000000" w:sz="4" w:space="0"/>
            </w:tcBorders>
            <w:noWrap/>
            <w:vAlign w:val="center"/>
          </w:tcPr>
          <w:p w14:paraId="166722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4AD80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FD845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4C2B5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BD647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16ED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63202C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2082101</w:t>
            </w:r>
          </w:p>
        </w:tc>
        <w:tc>
          <w:tcPr>
            <w:tcW w:w="1160" w:type="dxa"/>
            <w:tcBorders>
              <w:top w:val="nil"/>
              <w:left w:val="nil"/>
              <w:bottom w:val="single" w:color="000000" w:sz="4" w:space="0"/>
              <w:right w:val="single" w:color="000000" w:sz="4" w:space="0"/>
            </w:tcBorders>
            <w:noWrap/>
            <w:vAlign w:val="center"/>
          </w:tcPr>
          <w:p w14:paraId="469020E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城市特困人员救助供养支出</w:t>
            </w:r>
          </w:p>
        </w:tc>
        <w:tc>
          <w:tcPr>
            <w:tcW w:w="1037" w:type="dxa"/>
            <w:tcBorders>
              <w:top w:val="nil"/>
              <w:left w:val="nil"/>
              <w:bottom w:val="single" w:color="000000" w:sz="4" w:space="0"/>
              <w:right w:val="single" w:color="000000" w:sz="4" w:space="0"/>
            </w:tcBorders>
            <w:noWrap/>
            <w:vAlign w:val="center"/>
          </w:tcPr>
          <w:p w14:paraId="0534043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4.06</w:t>
            </w:r>
          </w:p>
        </w:tc>
        <w:tc>
          <w:tcPr>
            <w:tcW w:w="1037" w:type="dxa"/>
            <w:tcBorders>
              <w:top w:val="nil"/>
              <w:left w:val="nil"/>
              <w:bottom w:val="single" w:color="000000" w:sz="4" w:space="0"/>
              <w:right w:val="single" w:color="000000" w:sz="4" w:space="0"/>
            </w:tcBorders>
            <w:noWrap/>
            <w:vAlign w:val="center"/>
          </w:tcPr>
          <w:p w14:paraId="326ED1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4.06</w:t>
            </w:r>
          </w:p>
        </w:tc>
        <w:tc>
          <w:tcPr>
            <w:tcW w:w="1037" w:type="dxa"/>
            <w:tcBorders>
              <w:top w:val="nil"/>
              <w:left w:val="nil"/>
              <w:bottom w:val="single" w:color="000000" w:sz="4" w:space="0"/>
              <w:right w:val="single" w:color="000000" w:sz="4" w:space="0"/>
            </w:tcBorders>
            <w:noWrap/>
            <w:vAlign w:val="center"/>
          </w:tcPr>
          <w:p w14:paraId="43CCC1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40182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09432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EA24C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4091B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8325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D76F0D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2082102</w:t>
            </w:r>
          </w:p>
        </w:tc>
        <w:tc>
          <w:tcPr>
            <w:tcW w:w="1160" w:type="dxa"/>
            <w:tcBorders>
              <w:top w:val="nil"/>
              <w:left w:val="nil"/>
              <w:bottom w:val="single" w:color="000000" w:sz="4" w:space="0"/>
              <w:right w:val="single" w:color="000000" w:sz="4" w:space="0"/>
            </w:tcBorders>
            <w:noWrap/>
            <w:vAlign w:val="center"/>
          </w:tcPr>
          <w:p w14:paraId="5195BF0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农村特困人员救助供养支出</w:t>
            </w:r>
          </w:p>
        </w:tc>
        <w:tc>
          <w:tcPr>
            <w:tcW w:w="1037" w:type="dxa"/>
            <w:tcBorders>
              <w:top w:val="nil"/>
              <w:left w:val="nil"/>
              <w:bottom w:val="single" w:color="000000" w:sz="4" w:space="0"/>
              <w:right w:val="single" w:color="000000" w:sz="4" w:space="0"/>
            </w:tcBorders>
            <w:noWrap/>
            <w:vAlign w:val="center"/>
          </w:tcPr>
          <w:p w14:paraId="45FF4C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2.73</w:t>
            </w:r>
          </w:p>
        </w:tc>
        <w:tc>
          <w:tcPr>
            <w:tcW w:w="1037" w:type="dxa"/>
            <w:tcBorders>
              <w:top w:val="nil"/>
              <w:left w:val="nil"/>
              <w:bottom w:val="single" w:color="000000" w:sz="4" w:space="0"/>
              <w:right w:val="single" w:color="000000" w:sz="4" w:space="0"/>
            </w:tcBorders>
            <w:noWrap/>
            <w:vAlign w:val="center"/>
          </w:tcPr>
          <w:p w14:paraId="2620B79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2.73</w:t>
            </w:r>
          </w:p>
        </w:tc>
        <w:tc>
          <w:tcPr>
            <w:tcW w:w="1037" w:type="dxa"/>
            <w:tcBorders>
              <w:top w:val="nil"/>
              <w:left w:val="nil"/>
              <w:bottom w:val="single" w:color="000000" w:sz="4" w:space="0"/>
              <w:right w:val="single" w:color="000000" w:sz="4" w:space="0"/>
            </w:tcBorders>
            <w:noWrap/>
            <w:vAlign w:val="center"/>
          </w:tcPr>
          <w:p w14:paraId="5B3E38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0F071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5FCCF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D2FD64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F6217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2122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082B37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20825</w:t>
            </w:r>
          </w:p>
        </w:tc>
        <w:tc>
          <w:tcPr>
            <w:tcW w:w="1160" w:type="dxa"/>
            <w:tcBorders>
              <w:top w:val="nil"/>
              <w:left w:val="nil"/>
              <w:bottom w:val="single" w:color="000000" w:sz="4" w:space="0"/>
              <w:right w:val="single" w:color="000000" w:sz="4" w:space="0"/>
            </w:tcBorders>
            <w:noWrap/>
            <w:vAlign w:val="center"/>
          </w:tcPr>
          <w:p w14:paraId="6969E8E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其他生活救助</w:t>
            </w:r>
          </w:p>
        </w:tc>
        <w:tc>
          <w:tcPr>
            <w:tcW w:w="1037" w:type="dxa"/>
            <w:tcBorders>
              <w:top w:val="nil"/>
              <w:left w:val="nil"/>
              <w:bottom w:val="single" w:color="000000" w:sz="4" w:space="0"/>
              <w:right w:val="single" w:color="000000" w:sz="4" w:space="0"/>
            </w:tcBorders>
            <w:noWrap/>
            <w:vAlign w:val="center"/>
          </w:tcPr>
          <w:p w14:paraId="7B7F9C0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2.20</w:t>
            </w:r>
          </w:p>
        </w:tc>
        <w:tc>
          <w:tcPr>
            <w:tcW w:w="1037" w:type="dxa"/>
            <w:tcBorders>
              <w:top w:val="nil"/>
              <w:left w:val="nil"/>
              <w:bottom w:val="single" w:color="000000" w:sz="4" w:space="0"/>
              <w:right w:val="single" w:color="000000" w:sz="4" w:space="0"/>
            </w:tcBorders>
            <w:noWrap/>
            <w:vAlign w:val="center"/>
          </w:tcPr>
          <w:p w14:paraId="767501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2.20</w:t>
            </w:r>
          </w:p>
        </w:tc>
        <w:tc>
          <w:tcPr>
            <w:tcW w:w="1037" w:type="dxa"/>
            <w:tcBorders>
              <w:top w:val="nil"/>
              <w:left w:val="nil"/>
              <w:bottom w:val="single" w:color="000000" w:sz="4" w:space="0"/>
              <w:right w:val="single" w:color="000000" w:sz="4" w:space="0"/>
            </w:tcBorders>
            <w:noWrap/>
            <w:vAlign w:val="center"/>
          </w:tcPr>
          <w:p w14:paraId="2913F3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59ACD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3257B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8EF27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4F1A4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5674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9E85EC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2082501</w:t>
            </w:r>
          </w:p>
        </w:tc>
        <w:tc>
          <w:tcPr>
            <w:tcW w:w="1160" w:type="dxa"/>
            <w:tcBorders>
              <w:top w:val="nil"/>
              <w:left w:val="nil"/>
              <w:bottom w:val="single" w:color="000000" w:sz="4" w:space="0"/>
              <w:right w:val="single" w:color="000000" w:sz="4" w:space="0"/>
            </w:tcBorders>
            <w:noWrap/>
            <w:vAlign w:val="center"/>
          </w:tcPr>
          <w:p w14:paraId="6C19BAB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其他城市生活救助</w:t>
            </w:r>
          </w:p>
        </w:tc>
        <w:tc>
          <w:tcPr>
            <w:tcW w:w="1037" w:type="dxa"/>
            <w:tcBorders>
              <w:top w:val="nil"/>
              <w:left w:val="nil"/>
              <w:bottom w:val="single" w:color="000000" w:sz="4" w:space="0"/>
              <w:right w:val="single" w:color="000000" w:sz="4" w:space="0"/>
            </w:tcBorders>
            <w:noWrap/>
            <w:vAlign w:val="center"/>
          </w:tcPr>
          <w:p w14:paraId="6F3E4D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1.30</w:t>
            </w:r>
          </w:p>
        </w:tc>
        <w:tc>
          <w:tcPr>
            <w:tcW w:w="1037" w:type="dxa"/>
            <w:tcBorders>
              <w:top w:val="nil"/>
              <w:left w:val="nil"/>
              <w:bottom w:val="single" w:color="000000" w:sz="4" w:space="0"/>
              <w:right w:val="single" w:color="000000" w:sz="4" w:space="0"/>
            </w:tcBorders>
            <w:noWrap/>
            <w:vAlign w:val="center"/>
          </w:tcPr>
          <w:p w14:paraId="4C1CB4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1.30</w:t>
            </w:r>
          </w:p>
        </w:tc>
        <w:tc>
          <w:tcPr>
            <w:tcW w:w="1037" w:type="dxa"/>
            <w:tcBorders>
              <w:top w:val="nil"/>
              <w:left w:val="nil"/>
              <w:bottom w:val="single" w:color="000000" w:sz="4" w:space="0"/>
              <w:right w:val="single" w:color="000000" w:sz="4" w:space="0"/>
            </w:tcBorders>
            <w:noWrap/>
            <w:vAlign w:val="center"/>
          </w:tcPr>
          <w:p w14:paraId="004156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2B3FE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9131D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07223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87308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D192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BB900F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2082502</w:t>
            </w:r>
          </w:p>
        </w:tc>
        <w:tc>
          <w:tcPr>
            <w:tcW w:w="1160" w:type="dxa"/>
            <w:tcBorders>
              <w:top w:val="nil"/>
              <w:left w:val="nil"/>
              <w:bottom w:val="single" w:color="000000" w:sz="4" w:space="0"/>
              <w:right w:val="single" w:color="000000" w:sz="4" w:space="0"/>
            </w:tcBorders>
            <w:noWrap/>
            <w:vAlign w:val="center"/>
          </w:tcPr>
          <w:p w14:paraId="5925133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其他农村生活救助</w:t>
            </w:r>
          </w:p>
        </w:tc>
        <w:tc>
          <w:tcPr>
            <w:tcW w:w="1037" w:type="dxa"/>
            <w:tcBorders>
              <w:top w:val="nil"/>
              <w:left w:val="nil"/>
              <w:bottom w:val="single" w:color="000000" w:sz="4" w:space="0"/>
              <w:right w:val="single" w:color="000000" w:sz="4" w:space="0"/>
            </w:tcBorders>
            <w:noWrap/>
            <w:vAlign w:val="center"/>
          </w:tcPr>
          <w:p w14:paraId="3A86FE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0.90</w:t>
            </w:r>
          </w:p>
        </w:tc>
        <w:tc>
          <w:tcPr>
            <w:tcW w:w="1037" w:type="dxa"/>
            <w:tcBorders>
              <w:top w:val="nil"/>
              <w:left w:val="nil"/>
              <w:bottom w:val="single" w:color="000000" w:sz="4" w:space="0"/>
              <w:right w:val="single" w:color="000000" w:sz="4" w:space="0"/>
            </w:tcBorders>
            <w:noWrap/>
            <w:vAlign w:val="center"/>
          </w:tcPr>
          <w:p w14:paraId="2B732C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0.90</w:t>
            </w:r>
          </w:p>
        </w:tc>
        <w:tc>
          <w:tcPr>
            <w:tcW w:w="1037" w:type="dxa"/>
            <w:tcBorders>
              <w:top w:val="nil"/>
              <w:left w:val="nil"/>
              <w:bottom w:val="single" w:color="000000" w:sz="4" w:space="0"/>
              <w:right w:val="single" w:color="000000" w:sz="4" w:space="0"/>
            </w:tcBorders>
            <w:noWrap/>
            <w:vAlign w:val="center"/>
          </w:tcPr>
          <w:p w14:paraId="490901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8FFD0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5A4E8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56713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CDBE1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E943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64A7DE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20899</w:t>
            </w:r>
          </w:p>
        </w:tc>
        <w:tc>
          <w:tcPr>
            <w:tcW w:w="1160" w:type="dxa"/>
            <w:tcBorders>
              <w:top w:val="nil"/>
              <w:left w:val="nil"/>
              <w:bottom w:val="single" w:color="000000" w:sz="4" w:space="0"/>
              <w:right w:val="single" w:color="000000" w:sz="4" w:space="0"/>
            </w:tcBorders>
            <w:noWrap/>
            <w:vAlign w:val="center"/>
          </w:tcPr>
          <w:p w14:paraId="7D0E47C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其他社会保障和就业支出</w:t>
            </w:r>
          </w:p>
        </w:tc>
        <w:tc>
          <w:tcPr>
            <w:tcW w:w="1037" w:type="dxa"/>
            <w:tcBorders>
              <w:top w:val="nil"/>
              <w:left w:val="nil"/>
              <w:bottom w:val="single" w:color="000000" w:sz="4" w:space="0"/>
              <w:right w:val="single" w:color="000000" w:sz="4" w:space="0"/>
            </w:tcBorders>
            <w:noWrap/>
            <w:vAlign w:val="center"/>
          </w:tcPr>
          <w:p w14:paraId="518222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201.26</w:t>
            </w:r>
          </w:p>
        </w:tc>
        <w:tc>
          <w:tcPr>
            <w:tcW w:w="1037" w:type="dxa"/>
            <w:tcBorders>
              <w:top w:val="nil"/>
              <w:left w:val="nil"/>
              <w:bottom w:val="single" w:color="000000" w:sz="4" w:space="0"/>
              <w:right w:val="single" w:color="000000" w:sz="4" w:space="0"/>
            </w:tcBorders>
            <w:noWrap/>
            <w:vAlign w:val="center"/>
          </w:tcPr>
          <w:p w14:paraId="14E34D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201.26</w:t>
            </w:r>
          </w:p>
        </w:tc>
        <w:tc>
          <w:tcPr>
            <w:tcW w:w="1037" w:type="dxa"/>
            <w:tcBorders>
              <w:top w:val="nil"/>
              <w:left w:val="nil"/>
              <w:bottom w:val="single" w:color="000000" w:sz="4" w:space="0"/>
              <w:right w:val="single" w:color="000000" w:sz="4" w:space="0"/>
            </w:tcBorders>
            <w:noWrap/>
            <w:vAlign w:val="center"/>
          </w:tcPr>
          <w:p w14:paraId="7E2272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568D1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A1D8D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2B93D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220DB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5CA0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9FC0C8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2089999</w:t>
            </w:r>
          </w:p>
        </w:tc>
        <w:tc>
          <w:tcPr>
            <w:tcW w:w="1160" w:type="dxa"/>
            <w:tcBorders>
              <w:top w:val="nil"/>
              <w:left w:val="nil"/>
              <w:bottom w:val="single" w:color="000000" w:sz="4" w:space="0"/>
              <w:right w:val="single" w:color="000000" w:sz="4" w:space="0"/>
            </w:tcBorders>
            <w:noWrap/>
            <w:vAlign w:val="center"/>
          </w:tcPr>
          <w:p w14:paraId="75BB3E0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其他社会保障和就业支出</w:t>
            </w:r>
          </w:p>
        </w:tc>
        <w:tc>
          <w:tcPr>
            <w:tcW w:w="1037" w:type="dxa"/>
            <w:tcBorders>
              <w:top w:val="nil"/>
              <w:left w:val="nil"/>
              <w:bottom w:val="single" w:color="000000" w:sz="4" w:space="0"/>
              <w:right w:val="single" w:color="000000" w:sz="4" w:space="0"/>
            </w:tcBorders>
            <w:noWrap/>
            <w:vAlign w:val="center"/>
          </w:tcPr>
          <w:p w14:paraId="1FA7B9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201.26</w:t>
            </w:r>
          </w:p>
        </w:tc>
        <w:tc>
          <w:tcPr>
            <w:tcW w:w="1037" w:type="dxa"/>
            <w:tcBorders>
              <w:top w:val="nil"/>
              <w:left w:val="nil"/>
              <w:bottom w:val="single" w:color="000000" w:sz="4" w:space="0"/>
              <w:right w:val="single" w:color="000000" w:sz="4" w:space="0"/>
            </w:tcBorders>
            <w:noWrap/>
            <w:vAlign w:val="center"/>
          </w:tcPr>
          <w:p w14:paraId="092975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201.26</w:t>
            </w:r>
          </w:p>
        </w:tc>
        <w:tc>
          <w:tcPr>
            <w:tcW w:w="1037" w:type="dxa"/>
            <w:tcBorders>
              <w:top w:val="nil"/>
              <w:left w:val="nil"/>
              <w:bottom w:val="single" w:color="000000" w:sz="4" w:space="0"/>
              <w:right w:val="single" w:color="000000" w:sz="4" w:space="0"/>
            </w:tcBorders>
            <w:noWrap/>
            <w:vAlign w:val="center"/>
          </w:tcPr>
          <w:p w14:paraId="6A31BD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65B7A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4C4F1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E85A0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46E34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51C2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168533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7975CDC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1A4BBD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90.93</w:t>
            </w:r>
          </w:p>
        </w:tc>
        <w:tc>
          <w:tcPr>
            <w:tcW w:w="1037" w:type="dxa"/>
            <w:tcBorders>
              <w:top w:val="nil"/>
              <w:left w:val="nil"/>
              <w:bottom w:val="single" w:color="000000" w:sz="4" w:space="0"/>
              <w:right w:val="single" w:color="000000" w:sz="4" w:space="0"/>
            </w:tcBorders>
            <w:noWrap/>
            <w:vAlign w:val="center"/>
          </w:tcPr>
          <w:p w14:paraId="35C786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90.93</w:t>
            </w:r>
          </w:p>
        </w:tc>
        <w:tc>
          <w:tcPr>
            <w:tcW w:w="1037" w:type="dxa"/>
            <w:tcBorders>
              <w:top w:val="nil"/>
              <w:left w:val="nil"/>
              <w:bottom w:val="single" w:color="000000" w:sz="4" w:space="0"/>
              <w:right w:val="single" w:color="000000" w:sz="4" w:space="0"/>
            </w:tcBorders>
            <w:noWrap/>
            <w:vAlign w:val="center"/>
          </w:tcPr>
          <w:p w14:paraId="3B2935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C5160B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62159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6BC48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CB3806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306B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F2DF96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21007</w:t>
            </w:r>
          </w:p>
        </w:tc>
        <w:tc>
          <w:tcPr>
            <w:tcW w:w="1160" w:type="dxa"/>
            <w:tcBorders>
              <w:top w:val="nil"/>
              <w:left w:val="nil"/>
              <w:bottom w:val="single" w:color="000000" w:sz="4" w:space="0"/>
              <w:right w:val="single" w:color="000000" w:sz="4" w:space="0"/>
            </w:tcBorders>
            <w:noWrap/>
            <w:vAlign w:val="center"/>
          </w:tcPr>
          <w:p w14:paraId="485D285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计划生育事务</w:t>
            </w:r>
          </w:p>
        </w:tc>
        <w:tc>
          <w:tcPr>
            <w:tcW w:w="1037" w:type="dxa"/>
            <w:tcBorders>
              <w:top w:val="nil"/>
              <w:left w:val="nil"/>
              <w:bottom w:val="single" w:color="000000" w:sz="4" w:space="0"/>
              <w:right w:val="single" w:color="000000" w:sz="4" w:space="0"/>
            </w:tcBorders>
            <w:noWrap/>
            <w:vAlign w:val="center"/>
          </w:tcPr>
          <w:p w14:paraId="2685DB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15.41</w:t>
            </w:r>
          </w:p>
        </w:tc>
        <w:tc>
          <w:tcPr>
            <w:tcW w:w="1037" w:type="dxa"/>
            <w:tcBorders>
              <w:top w:val="nil"/>
              <w:left w:val="nil"/>
              <w:bottom w:val="single" w:color="000000" w:sz="4" w:space="0"/>
              <w:right w:val="single" w:color="000000" w:sz="4" w:space="0"/>
            </w:tcBorders>
            <w:noWrap/>
            <w:vAlign w:val="center"/>
          </w:tcPr>
          <w:p w14:paraId="1F8194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15.41</w:t>
            </w:r>
          </w:p>
        </w:tc>
        <w:tc>
          <w:tcPr>
            <w:tcW w:w="1037" w:type="dxa"/>
            <w:tcBorders>
              <w:top w:val="nil"/>
              <w:left w:val="nil"/>
              <w:bottom w:val="single" w:color="000000" w:sz="4" w:space="0"/>
              <w:right w:val="single" w:color="000000" w:sz="4" w:space="0"/>
            </w:tcBorders>
            <w:noWrap/>
            <w:vAlign w:val="center"/>
          </w:tcPr>
          <w:p w14:paraId="719CBB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D105B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70B697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239C7D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98622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5F51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8D6A78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2100717</w:t>
            </w:r>
          </w:p>
        </w:tc>
        <w:tc>
          <w:tcPr>
            <w:tcW w:w="1160" w:type="dxa"/>
            <w:tcBorders>
              <w:top w:val="nil"/>
              <w:left w:val="nil"/>
              <w:bottom w:val="single" w:color="000000" w:sz="4" w:space="0"/>
              <w:right w:val="single" w:color="000000" w:sz="4" w:space="0"/>
            </w:tcBorders>
            <w:noWrap/>
            <w:vAlign w:val="center"/>
          </w:tcPr>
          <w:p w14:paraId="3F28BC1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计划生育服务</w:t>
            </w:r>
          </w:p>
        </w:tc>
        <w:tc>
          <w:tcPr>
            <w:tcW w:w="1037" w:type="dxa"/>
            <w:tcBorders>
              <w:top w:val="nil"/>
              <w:left w:val="nil"/>
              <w:bottom w:val="single" w:color="000000" w:sz="4" w:space="0"/>
              <w:right w:val="single" w:color="000000" w:sz="4" w:space="0"/>
            </w:tcBorders>
            <w:noWrap/>
            <w:vAlign w:val="center"/>
          </w:tcPr>
          <w:p w14:paraId="4179E7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15.41</w:t>
            </w:r>
          </w:p>
        </w:tc>
        <w:tc>
          <w:tcPr>
            <w:tcW w:w="1037" w:type="dxa"/>
            <w:tcBorders>
              <w:top w:val="nil"/>
              <w:left w:val="nil"/>
              <w:bottom w:val="single" w:color="000000" w:sz="4" w:space="0"/>
              <w:right w:val="single" w:color="000000" w:sz="4" w:space="0"/>
            </w:tcBorders>
            <w:noWrap/>
            <w:vAlign w:val="center"/>
          </w:tcPr>
          <w:p w14:paraId="795FA1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15.41</w:t>
            </w:r>
          </w:p>
        </w:tc>
        <w:tc>
          <w:tcPr>
            <w:tcW w:w="1037" w:type="dxa"/>
            <w:tcBorders>
              <w:top w:val="nil"/>
              <w:left w:val="nil"/>
              <w:bottom w:val="single" w:color="000000" w:sz="4" w:space="0"/>
              <w:right w:val="single" w:color="000000" w:sz="4" w:space="0"/>
            </w:tcBorders>
            <w:noWrap/>
            <w:vAlign w:val="center"/>
          </w:tcPr>
          <w:p w14:paraId="4A0EDE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1BEE59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9D5BE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C7AF3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90514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FBB0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0B449F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0D0BC6C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3760C2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75.53</w:t>
            </w:r>
          </w:p>
        </w:tc>
        <w:tc>
          <w:tcPr>
            <w:tcW w:w="1037" w:type="dxa"/>
            <w:tcBorders>
              <w:top w:val="nil"/>
              <w:left w:val="nil"/>
              <w:bottom w:val="single" w:color="000000" w:sz="4" w:space="0"/>
              <w:right w:val="single" w:color="000000" w:sz="4" w:space="0"/>
            </w:tcBorders>
            <w:noWrap/>
            <w:vAlign w:val="center"/>
          </w:tcPr>
          <w:p w14:paraId="5DE3DC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75.53</w:t>
            </w:r>
          </w:p>
        </w:tc>
        <w:tc>
          <w:tcPr>
            <w:tcW w:w="1037" w:type="dxa"/>
            <w:tcBorders>
              <w:top w:val="nil"/>
              <w:left w:val="nil"/>
              <w:bottom w:val="single" w:color="000000" w:sz="4" w:space="0"/>
              <w:right w:val="single" w:color="000000" w:sz="4" w:space="0"/>
            </w:tcBorders>
            <w:noWrap/>
            <w:vAlign w:val="center"/>
          </w:tcPr>
          <w:p w14:paraId="745930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A8E7F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F7A466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58B21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BB96C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BE1B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833140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46C338C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02F424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7.86</w:t>
            </w:r>
          </w:p>
        </w:tc>
        <w:tc>
          <w:tcPr>
            <w:tcW w:w="1037" w:type="dxa"/>
            <w:tcBorders>
              <w:top w:val="nil"/>
              <w:left w:val="nil"/>
              <w:bottom w:val="single" w:color="000000" w:sz="4" w:space="0"/>
              <w:right w:val="single" w:color="000000" w:sz="4" w:space="0"/>
            </w:tcBorders>
            <w:noWrap/>
            <w:vAlign w:val="center"/>
          </w:tcPr>
          <w:p w14:paraId="63BD60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7.86</w:t>
            </w:r>
          </w:p>
        </w:tc>
        <w:tc>
          <w:tcPr>
            <w:tcW w:w="1037" w:type="dxa"/>
            <w:tcBorders>
              <w:top w:val="nil"/>
              <w:left w:val="nil"/>
              <w:bottom w:val="single" w:color="000000" w:sz="4" w:space="0"/>
              <w:right w:val="single" w:color="000000" w:sz="4" w:space="0"/>
            </w:tcBorders>
            <w:noWrap/>
            <w:vAlign w:val="center"/>
          </w:tcPr>
          <w:p w14:paraId="6A6DD7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9CB2E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DF0D9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841CC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14FDCE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F611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03E2EF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2101102</w:t>
            </w:r>
          </w:p>
        </w:tc>
        <w:tc>
          <w:tcPr>
            <w:tcW w:w="1160" w:type="dxa"/>
            <w:tcBorders>
              <w:top w:val="nil"/>
              <w:left w:val="nil"/>
              <w:bottom w:val="single" w:color="000000" w:sz="4" w:space="0"/>
              <w:right w:val="single" w:color="000000" w:sz="4" w:space="0"/>
            </w:tcBorders>
            <w:noWrap/>
            <w:vAlign w:val="center"/>
          </w:tcPr>
          <w:p w14:paraId="5C57558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事业单位医疗</w:t>
            </w:r>
          </w:p>
        </w:tc>
        <w:tc>
          <w:tcPr>
            <w:tcW w:w="1037" w:type="dxa"/>
            <w:tcBorders>
              <w:top w:val="nil"/>
              <w:left w:val="nil"/>
              <w:bottom w:val="single" w:color="000000" w:sz="4" w:space="0"/>
              <w:right w:val="single" w:color="000000" w:sz="4" w:space="0"/>
            </w:tcBorders>
            <w:noWrap/>
            <w:vAlign w:val="center"/>
          </w:tcPr>
          <w:p w14:paraId="36F60E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21.99</w:t>
            </w:r>
          </w:p>
        </w:tc>
        <w:tc>
          <w:tcPr>
            <w:tcW w:w="1037" w:type="dxa"/>
            <w:tcBorders>
              <w:top w:val="nil"/>
              <w:left w:val="nil"/>
              <w:bottom w:val="single" w:color="000000" w:sz="4" w:space="0"/>
              <w:right w:val="single" w:color="000000" w:sz="4" w:space="0"/>
            </w:tcBorders>
            <w:noWrap/>
            <w:vAlign w:val="center"/>
          </w:tcPr>
          <w:p w14:paraId="061AB1B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21.99</w:t>
            </w:r>
          </w:p>
        </w:tc>
        <w:tc>
          <w:tcPr>
            <w:tcW w:w="1037" w:type="dxa"/>
            <w:tcBorders>
              <w:top w:val="nil"/>
              <w:left w:val="nil"/>
              <w:bottom w:val="single" w:color="000000" w:sz="4" w:space="0"/>
              <w:right w:val="single" w:color="000000" w:sz="4" w:space="0"/>
            </w:tcBorders>
            <w:noWrap/>
            <w:vAlign w:val="center"/>
          </w:tcPr>
          <w:p w14:paraId="40A65F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1818D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A5CD3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25846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95025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3AFA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7FD167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2101103</w:t>
            </w:r>
          </w:p>
        </w:tc>
        <w:tc>
          <w:tcPr>
            <w:tcW w:w="1160" w:type="dxa"/>
            <w:tcBorders>
              <w:top w:val="nil"/>
              <w:left w:val="nil"/>
              <w:bottom w:val="single" w:color="000000" w:sz="4" w:space="0"/>
              <w:right w:val="single" w:color="000000" w:sz="4" w:space="0"/>
            </w:tcBorders>
            <w:noWrap/>
            <w:vAlign w:val="center"/>
          </w:tcPr>
          <w:p w14:paraId="7A663B1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公务员医疗补助</w:t>
            </w:r>
          </w:p>
        </w:tc>
        <w:tc>
          <w:tcPr>
            <w:tcW w:w="1037" w:type="dxa"/>
            <w:tcBorders>
              <w:top w:val="nil"/>
              <w:left w:val="nil"/>
              <w:bottom w:val="single" w:color="000000" w:sz="4" w:space="0"/>
              <w:right w:val="single" w:color="000000" w:sz="4" w:space="0"/>
            </w:tcBorders>
            <w:noWrap/>
            <w:vAlign w:val="center"/>
          </w:tcPr>
          <w:p w14:paraId="6714D9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45.68</w:t>
            </w:r>
          </w:p>
        </w:tc>
        <w:tc>
          <w:tcPr>
            <w:tcW w:w="1037" w:type="dxa"/>
            <w:tcBorders>
              <w:top w:val="nil"/>
              <w:left w:val="nil"/>
              <w:bottom w:val="single" w:color="000000" w:sz="4" w:space="0"/>
              <w:right w:val="single" w:color="000000" w:sz="4" w:space="0"/>
            </w:tcBorders>
            <w:noWrap/>
            <w:vAlign w:val="center"/>
          </w:tcPr>
          <w:p w14:paraId="5F83ED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45.68</w:t>
            </w:r>
          </w:p>
        </w:tc>
        <w:tc>
          <w:tcPr>
            <w:tcW w:w="1037" w:type="dxa"/>
            <w:tcBorders>
              <w:top w:val="nil"/>
              <w:left w:val="nil"/>
              <w:bottom w:val="single" w:color="000000" w:sz="4" w:space="0"/>
              <w:right w:val="single" w:color="000000" w:sz="4" w:space="0"/>
            </w:tcBorders>
            <w:noWrap/>
            <w:vAlign w:val="center"/>
          </w:tcPr>
          <w:p w14:paraId="0BFD6C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030FF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56846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84427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DC777E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0A9E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796C98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noWrap/>
            <w:vAlign w:val="center"/>
          </w:tcPr>
          <w:p w14:paraId="1B09936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037" w:type="dxa"/>
            <w:tcBorders>
              <w:top w:val="nil"/>
              <w:left w:val="nil"/>
              <w:bottom w:val="single" w:color="000000" w:sz="4" w:space="0"/>
              <w:right w:val="single" w:color="000000" w:sz="4" w:space="0"/>
            </w:tcBorders>
            <w:noWrap/>
            <w:vAlign w:val="center"/>
          </w:tcPr>
          <w:p w14:paraId="644ED5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189.51</w:t>
            </w:r>
          </w:p>
        </w:tc>
        <w:tc>
          <w:tcPr>
            <w:tcW w:w="1037" w:type="dxa"/>
            <w:tcBorders>
              <w:top w:val="nil"/>
              <w:left w:val="nil"/>
              <w:bottom w:val="single" w:color="000000" w:sz="4" w:space="0"/>
              <w:right w:val="single" w:color="000000" w:sz="4" w:space="0"/>
            </w:tcBorders>
            <w:noWrap/>
            <w:vAlign w:val="center"/>
          </w:tcPr>
          <w:p w14:paraId="67D06C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189.51</w:t>
            </w:r>
          </w:p>
        </w:tc>
        <w:tc>
          <w:tcPr>
            <w:tcW w:w="1037" w:type="dxa"/>
            <w:tcBorders>
              <w:top w:val="nil"/>
              <w:left w:val="nil"/>
              <w:bottom w:val="single" w:color="000000" w:sz="4" w:space="0"/>
              <w:right w:val="single" w:color="000000" w:sz="4" w:space="0"/>
            </w:tcBorders>
            <w:noWrap/>
            <w:vAlign w:val="center"/>
          </w:tcPr>
          <w:p w14:paraId="68F38B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0BC53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7086D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5CD58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24C6E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4DCE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1DC89E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21299</w:t>
            </w:r>
          </w:p>
        </w:tc>
        <w:tc>
          <w:tcPr>
            <w:tcW w:w="1160" w:type="dxa"/>
            <w:tcBorders>
              <w:top w:val="nil"/>
              <w:left w:val="nil"/>
              <w:bottom w:val="single" w:color="000000" w:sz="4" w:space="0"/>
              <w:right w:val="single" w:color="000000" w:sz="4" w:space="0"/>
            </w:tcBorders>
            <w:noWrap/>
            <w:vAlign w:val="center"/>
          </w:tcPr>
          <w:p w14:paraId="14D1D96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其他城乡社区支出</w:t>
            </w:r>
          </w:p>
        </w:tc>
        <w:tc>
          <w:tcPr>
            <w:tcW w:w="1037" w:type="dxa"/>
            <w:tcBorders>
              <w:top w:val="nil"/>
              <w:left w:val="nil"/>
              <w:bottom w:val="single" w:color="000000" w:sz="4" w:space="0"/>
              <w:right w:val="single" w:color="000000" w:sz="4" w:space="0"/>
            </w:tcBorders>
            <w:noWrap/>
            <w:vAlign w:val="center"/>
          </w:tcPr>
          <w:p w14:paraId="1759D5D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189.51</w:t>
            </w:r>
          </w:p>
        </w:tc>
        <w:tc>
          <w:tcPr>
            <w:tcW w:w="1037" w:type="dxa"/>
            <w:tcBorders>
              <w:top w:val="nil"/>
              <w:left w:val="nil"/>
              <w:bottom w:val="single" w:color="000000" w:sz="4" w:space="0"/>
              <w:right w:val="single" w:color="000000" w:sz="4" w:space="0"/>
            </w:tcBorders>
            <w:noWrap/>
            <w:vAlign w:val="center"/>
          </w:tcPr>
          <w:p w14:paraId="2E6A49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189.51</w:t>
            </w:r>
          </w:p>
        </w:tc>
        <w:tc>
          <w:tcPr>
            <w:tcW w:w="1037" w:type="dxa"/>
            <w:tcBorders>
              <w:top w:val="nil"/>
              <w:left w:val="nil"/>
              <w:bottom w:val="single" w:color="000000" w:sz="4" w:space="0"/>
              <w:right w:val="single" w:color="000000" w:sz="4" w:space="0"/>
            </w:tcBorders>
            <w:noWrap/>
            <w:vAlign w:val="center"/>
          </w:tcPr>
          <w:p w14:paraId="58DC75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44E52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5999C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D7D1F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BCDAE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E130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C1EE9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2129999</w:t>
            </w:r>
          </w:p>
        </w:tc>
        <w:tc>
          <w:tcPr>
            <w:tcW w:w="1160" w:type="dxa"/>
            <w:tcBorders>
              <w:top w:val="nil"/>
              <w:left w:val="nil"/>
              <w:bottom w:val="single" w:color="000000" w:sz="4" w:space="0"/>
              <w:right w:val="single" w:color="000000" w:sz="4" w:space="0"/>
            </w:tcBorders>
            <w:noWrap/>
            <w:vAlign w:val="center"/>
          </w:tcPr>
          <w:p w14:paraId="3D20DC4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其他城乡社区支出</w:t>
            </w:r>
          </w:p>
        </w:tc>
        <w:tc>
          <w:tcPr>
            <w:tcW w:w="1037" w:type="dxa"/>
            <w:tcBorders>
              <w:top w:val="nil"/>
              <w:left w:val="nil"/>
              <w:bottom w:val="single" w:color="000000" w:sz="4" w:space="0"/>
              <w:right w:val="single" w:color="000000" w:sz="4" w:space="0"/>
            </w:tcBorders>
            <w:noWrap/>
            <w:vAlign w:val="center"/>
          </w:tcPr>
          <w:p w14:paraId="066BB6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189.51</w:t>
            </w:r>
          </w:p>
        </w:tc>
        <w:tc>
          <w:tcPr>
            <w:tcW w:w="1037" w:type="dxa"/>
            <w:tcBorders>
              <w:top w:val="nil"/>
              <w:left w:val="nil"/>
              <w:bottom w:val="single" w:color="000000" w:sz="4" w:space="0"/>
              <w:right w:val="single" w:color="000000" w:sz="4" w:space="0"/>
            </w:tcBorders>
            <w:noWrap/>
            <w:vAlign w:val="center"/>
          </w:tcPr>
          <w:p w14:paraId="09ED4CA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189.51</w:t>
            </w:r>
          </w:p>
        </w:tc>
        <w:tc>
          <w:tcPr>
            <w:tcW w:w="1037" w:type="dxa"/>
            <w:tcBorders>
              <w:top w:val="nil"/>
              <w:left w:val="nil"/>
              <w:bottom w:val="single" w:color="000000" w:sz="4" w:space="0"/>
              <w:right w:val="single" w:color="000000" w:sz="4" w:space="0"/>
            </w:tcBorders>
            <w:noWrap/>
            <w:vAlign w:val="center"/>
          </w:tcPr>
          <w:p w14:paraId="44DB095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0CB9C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4D1F8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184B0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5F6DAA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4FD3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1D2846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14:paraId="2196F07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noWrap/>
            <w:vAlign w:val="center"/>
          </w:tcPr>
          <w:p w14:paraId="0B1AB4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168.69</w:t>
            </w:r>
          </w:p>
        </w:tc>
        <w:tc>
          <w:tcPr>
            <w:tcW w:w="1037" w:type="dxa"/>
            <w:tcBorders>
              <w:top w:val="nil"/>
              <w:left w:val="nil"/>
              <w:bottom w:val="single" w:color="000000" w:sz="4" w:space="0"/>
              <w:right w:val="single" w:color="000000" w:sz="4" w:space="0"/>
            </w:tcBorders>
            <w:noWrap/>
            <w:vAlign w:val="center"/>
          </w:tcPr>
          <w:p w14:paraId="399DA4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168.69</w:t>
            </w:r>
          </w:p>
        </w:tc>
        <w:tc>
          <w:tcPr>
            <w:tcW w:w="1037" w:type="dxa"/>
            <w:tcBorders>
              <w:top w:val="nil"/>
              <w:left w:val="nil"/>
              <w:bottom w:val="single" w:color="000000" w:sz="4" w:space="0"/>
              <w:right w:val="single" w:color="000000" w:sz="4" w:space="0"/>
            </w:tcBorders>
            <w:noWrap/>
            <w:vAlign w:val="center"/>
          </w:tcPr>
          <w:p w14:paraId="071EDB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616A4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932B8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1E5DF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A703D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C702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DCF5E4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w:t>
            </w:r>
          </w:p>
        </w:tc>
        <w:tc>
          <w:tcPr>
            <w:tcW w:w="1160" w:type="dxa"/>
            <w:tcBorders>
              <w:top w:val="nil"/>
              <w:left w:val="nil"/>
              <w:bottom w:val="single" w:color="000000" w:sz="4" w:space="0"/>
              <w:right w:val="single" w:color="000000" w:sz="4" w:space="0"/>
            </w:tcBorders>
            <w:noWrap/>
            <w:vAlign w:val="center"/>
          </w:tcPr>
          <w:p w14:paraId="3FB4529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农业农村</w:t>
            </w:r>
          </w:p>
        </w:tc>
        <w:tc>
          <w:tcPr>
            <w:tcW w:w="1037" w:type="dxa"/>
            <w:tcBorders>
              <w:top w:val="nil"/>
              <w:left w:val="nil"/>
              <w:bottom w:val="single" w:color="000000" w:sz="4" w:space="0"/>
              <w:right w:val="single" w:color="000000" w:sz="4" w:space="0"/>
            </w:tcBorders>
            <w:noWrap/>
            <w:vAlign w:val="center"/>
          </w:tcPr>
          <w:p w14:paraId="1A3952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131.02</w:t>
            </w:r>
          </w:p>
        </w:tc>
        <w:tc>
          <w:tcPr>
            <w:tcW w:w="1037" w:type="dxa"/>
            <w:tcBorders>
              <w:top w:val="nil"/>
              <w:left w:val="nil"/>
              <w:bottom w:val="single" w:color="000000" w:sz="4" w:space="0"/>
              <w:right w:val="single" w:color="000000" w:sz="4" w:space="0"/>
            </w:tcBorders>
            <w:noWrap/>
            <w:vAlign w:val="center"/>
          </w:tcPr>
          <w:p w14:paraId="54A690E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131.02</w:t>
            </w:r>
          </w:p>
        </w:tc>
        <w:tc>
          <w:tcPr>
            <w:tcW w:w="1037" w:type="dxa"/>
            <w:tcBorders>
              <w:top w:val="nil"/>
              <w:left w:val="nil"/>
              <w:bottom w:val="single" w:color="000000" w:sz="4" w:space="0"/>
              <w:right w:val="single" w:color="000000" w:sz="4" w:space="0"/>
            </w:tcBorders>
            <w:noWrap/>
            <w:vAlign w:val="center"/>
          </w:tcPr>
          <w:p w14:paraId="156A853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680224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8511A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ED411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62D8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D7AE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99E0C5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2130101</w:t>
            </w:r>
          </w:p>
        </w:tc>
        <w:tc>
          <w:tcPr>
            <w:tcW w:w="1160" w:type="dxa"/>
            <w:tcBorders>
              <w:top w:val="nil"/>
              <w:left w:val="nil"/>
              <w:bottom w:val="single" w:color="000000" w:sz="4" w:space="0"/>
              <w:right w:val="single" w:color="000000" w:sz="4" w:space="0"/>
            </w:tcBorders>
            <w:noWrap/>
            <w:vAlign w:val="center"/>
          </w:tcPr>
          <w:p w14:paraId="311EE8D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6AD545D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0.60</w:t>
            </w:r>
          </w:p>
        </w:tc>
        <w:tc>
          <w:tcPr>
            <w:tcW w:w="1037" w:type="dxa"/>
            <w:tcBorders>
              <w:top w:val="nil"/>
              <w:left w:val="nil"/>
              <w:bottom w:val="single" w:color="000000" w:sz="4" w:space="0"/>
              <w:right w:val="single" w:color="000000" w:sz="4" w:space="0"/>
            </w:tcBorders>
            <w:noWrap/>
            <w:vAlign w:val="center"/>
          </w:tcPr>
          <w:p w14:paraId="710ECC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0.60</w:t>
            </w:r>
          </w:p>
        </w:tc>
        <w:tc>
          <w:tcPr>
            <w:tcW w:w="1037" w:type="dxa"/>
            <w:tcBorders>
              <w:top w:val="nil"/>
              <w:left w:val="nil"/>
              <w:bottom w:val="single" w:color="000000" w:sz="4" w:space="0"/>
              <w:right w:val="single" w:color="000000" w:sz="4" w:space="0"/>
            </w:tcBorders>
            <w:noWrap/>
            <w:vAlign w:val="center"/>
          </w:tcPr>
          <w:p w14:paraId="6AD02D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EB184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D5603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600D6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0D6D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E325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58BDDF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2130199</w:t>
            </w:r>
          </w:p>
        </w:tc>
        <w:tc>
          <w:tcPr>
            <w:tcW w:w="1160" w:type="dxa"/>
            <w:tcBorders>
              <w:top w:val="nil"/>
              <w:left w:val="nil"/>
              <w:bottom w:val="single" w:color="000000" w:sz="4" w:space="0"/>
              <w:right w:val="single" w:color="000000" w:sz="4" w:space="0"/>
            </w:tcBorders>
            <w:noWrap/>
            <w:vAlign w:val="center"/>
          </w:tcPr>
          <w:p w14:paraId="07C61C5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其他农业农村支出</w:t>
            </w:r>
          </w:p>
        </w:tc>
        <w:tc>
          <w:tcPr>
            <w:tcW w:w="1037" w:type="dxa"/>
            <w:tcBorders>
              <w:top w:val="nil"/>
              <w:left w:val="nil"/>
              <w:bottom w:val="single" w:color="000000" w:sz="4" w:space="0"/>
              <w:right w:val="single" w:color="000000" w:sz="4" w:space="0"/>
            </w:tcBorders>
            <w:noWrap/>
            <w:vAlign w:val="center"/>
          </w:tcPr>
          <w:p w14:paraId="2AB7C3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130.42</w:t>
            </w:r>
          </w:p>
        </w:tc>
        <w:tc>
          <w:tcPr>
            <w:tcW w:w="1037" w:type="dxa"/>
            <w:tcBorders>
              <w:top w:val="nil"/>
              <w:left w:val="nil"/>
              <w:bottom w:val="single" w:color="000000" w:sz="4" w:space="0"/>
              <w:right w:val="single" w:color="000000" w:sz="4" w:space="0"/>
            </w:tcBorders>
            <w:noWrap/>
            <w:vAlign w:val="center"/>
          </w:tcPr>
          <w:p w14:paraId="57C1AE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130.42</w:t>
            </w:r>
          </w:p>
        </w:tc>
        <w:tc>
          <w:tcPr>
            <w:tcW w:w="1037" w:type="dxa"/>
            <w:tcBorders>
              <w:top w:val="nil"/>
              <w:left w:val="nil"/>
              <w:bottom w:val="single" w:color="000000" w:sz="4" w:space="0"/>
              <w:right w:val="single" w:color="000000" w:sz="4" w:space="0"/>
            </w:tcBorders>
            <w:noWrap/>
            <w:vAlign w:val="center"/>
          </w:tcPr>
          <w:p w14:paraId="7D92BD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AE3FE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0F0CD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F52FB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AB410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8E7C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658ED8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w:t>
            </w:r>
          </w:p>
        </w:tc>
        <w:tc>
          <w:tcPr>
            <w:tcW w:w="1160" w:type="dxa"/>
            <w:tcBorders>
              <w:top w:val="nil"/>
              <w:left w:val="nil"/>
              <w:bottom w:val="single" w:color="000000" w:sz="4" w:space="0"/>
              <w:right w:val="single" w:color="000000" w:sz="4" w:space="0"/>
            </w:tcBorders>
            <w:noWrap/>
            <w:vAlign w:val="center"/>
          </w:tcPr>
          <w:p w14:paraId="751E850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农村综合改革</w:t>
            </w:r>
          </w:p>
        </w:tc>
        <w:tc>
          <w:tcPr>
            <w:tcW w:w="1037" w:type="dxa"/>
            <w:tcBorders>
              <w:top w:val="nil"/>
              <w:left w:val="nil"/>
              <w:bottom w:val="single" w:color="000000" w:sz="4" w:space="0"/>
              <w:right w:val="single" w:color="000000" w:sz="4" w:space="0"/>
            </w:tcBorders>
            <w:noWrap/>
            <w:vAlign w:val="center"/>
          </w:tcPr>
          <w:p w14:paraId="2B7E9F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37.66</w:t>
            </w:r>
          </w:p>
        </w:tc>
        <w:tc>
          <w:tcPr>
            <w:tcW w:w="1037" w:type="dxa"/>
            <w:tcBorders>
              <w:top w:val="nil"/>
              <w:left w:val="nil"/>
              <w:bottom w:val="single" w:color="000000" w:sz="4" w:space="0"/>
              <w:right w:val="single" w:color="000000" w:sz="4" w:space="0"/>
            </w:tcBorders>
            <w:noWrap/>
            <w:vAlign w:val="center"/>
          </w:tcPr>
          <w:p w14:paraId="7049CC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37.66</w:t>
            </w:r>
          </w:p>
        </w:tc>
        <w:tc>
          <w:tcPr>
            <w:tcW w:w="1037" w:type="dxa"/>
            <w:tcBorders>
              <w:top w:val="nil"/>
              <w:left w:val="nil"/>
              <w:bottom w:val="single" w:color="000000" w:sz="4" w:space="0"/>
              <w:right w:val="single" w:color="000000" w:sz="4" w:space="0"/>
            </w:tcBorders>
            <w:noWrap/>
            <w:vAlign w:val="center"/>
          </w:tcPr>
          <w:p w14:paraId="4D5238B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AC5E9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E375D3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611124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10CBF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5255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C6E672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2130705</w:t>
            </w:r>
          </w:p>
        </w:tc>
        <w:tc>
          <w:tcPr>
            <w:tcW w:w="1160" w:type="dxa"/>
            <w:tcBorders>
              <w:top w:val="nil"/>
              <w:left w:val="nil"/>
              <w:bottom w:val="single" w:color="000000" w:sz="4" w:space="0"/>
              <w:right w:val="single" w:color="000000" w:sz="4" w:space="0"/>
            </w:tcBorders>
            <w:noWrap/>
            <w:vAlign w:val="center"/>
          </w:tcPr>
          <w:p w14:paraId="3803BA2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对村民委员会和村党支部的补助</w:t>
            </w:r>
          </w:p>
        </w:tc>
        <w:tc>
          <w:tcPr>
            <w:tcW w:w="1037" w:type="dxa"/>
            <w:tcBorders>
              <w:top w:val="nil"/>
              <w:left w:val="nil"/>
              <w:bottom w:val="single" w:color="000000" w:sz="4" w:space="0"/>
              <w:right w:val="single" w:color="000000" w:sz="4" w:space="0"/>
            </w:tcBorders>
            <w:noWrap/>
            <w:vAlign w:val="center"/>
          </w:tcPr>
          <w:p w14:paraId="6942AB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37.66</w:t>
            </w:r>
          </w:p>
        </w:tc>
        <w:tc>
          <w:tcPr>
            <w:tcW w:w="1037" w:type="dxa"/>
            <w:tcBorders>
              <w:top w:val="nil"/>
              <w:left w:val="nil"/>
              <w:bottom w:val="single" w:color="000000" w:sz="4" w:space="0"/>
              <w:right w:val="single" w:color="000000" w:sz="4" w:space="0"/>
            </w:tcBorders>
            <w:noWrap/>
            <w:vAlign w:val="center"/>
          </w:tcPr>
          <w:p w14:paraId="4963741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37.66</w:t>
            </w:r>
          </w:p>
        </w:tc>
        <w:tc>
          <w:tcPr>
            <w:tcW w:w="1037" w:type="dxa"/>
            <w:tcBorders>
              <w:top w:val="nil"/>
              <w:left w:val="nil"/>
              <w:bottom w:val="single" w:color="000000" w:sz="4" w:space="0"/>
              <w:right w:val="single" w:color="000000" w:sz="4" w:space="0"/>
            </w:tcBorders>
            <w:noWrap/>
            <w:vAlign w:val="center"/>
          </w:tcPr>
          <w:p w14:paraId="3E281AB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51BCE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7B1A8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27741A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3DC39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54E3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3E97A9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08E5F6E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318C3B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65.45</w:t>
            </w:r>
          </w:p>
        </w:tc>
        <w:tc>
          <w:tcPr>
            <w:tcW w:w="1037" w:type="dxa"/>
            <w:tcBorders>
              <w:top w:val="nil"/>
              <w:left w:val="nil"/>
              <w:bottom w:val="single" w:color="000000" w:sz="4" w:space="0"/>
              <w:right w:val="single" w:color="000000" w:sz="4" w:space="0"/>
            </w:tcBorders>
            <w:noWrap/>
            <w:vAlign w:val="center"/>
          </w:tcPr>
          <w:p w14:paraId="57E0B08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65.45</w:t>
            </w:r>
          </w:p>
        </w:tc>
        <w:tc>
          <w:tcPr>
            <w:tcW w:w="1037" w:type="dxa"/>
            <w:tcBorders>
              <w:top w:val="nil"/>
              <w:left w:val="nil"/>
              <w:bottom w:val="single" w:color="000000" w:sz="4" w:space="0"/>
              <w:right w:val="single" w:color="000000" w:sz="4" w:space="0"/>
            </w:tcBorders>
            <w:noWrap/>
            <w:vAlign w:val="center"/>
          </w:tcPr>
          <w:p w14:paraId="4048A9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334C7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76592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EF762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BFF34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2319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2646CA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1B952B5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6C3830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65.45</w:t>
            </w:r>
          </w:p>
        </w:tc>
        <w:tc>
          <w:tcPr>
            <w:tcW w:w="1037" w:type="dxa"/>
            <w:tcBorders>
              <w:top w:val="nil"/>
              <w:left w:val="nil"/>
              <w:bottom w:val="single" w:color="000000" w:sz="4" w:space="0"/>
              <w:right w:val="single" w:color="000000" w:sz="4" w:space="0"/>
            </w:tcBorders>
            <w:noWrap/>
            <w:vAlign w:val="center"/>
          </w:tcPr>
          <w:p w14:paraId="580EEC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65.45</w:t>
            </w:r>
          </w:p>
        </w:tc>
        <w:tc>
          <w:tcPr>
            <w:tcW w:w="1037" w:type="dxa"/>
            <w:tcBorders>
              <w:top w:val="nil"/>
              <w:left w:val="nil"/>
              <w:bottom w:val="single" w:color="000000" w:sz="4" w:space="0"/>
              <w:right w:val="single" w:color="000000" w:sz="4" w:space="0"/>
            </w:tcBorders>
            <w:noWrap/>
            <w:vAlign w:val="center"/>
          </w:tcPr>
          <w:p w14:paraId="7C69D2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3068D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FD71A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7428C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487A0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3D65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B4A51D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31ECC7C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0A02AD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65.45</w:t>
            </w:r>
          </w:p>
        </w:tc>
        <w:tc>
          <w:tcPr>
            <w:tcW w:w="1037" w:type="dxa"/>
            <w:tcBorders>
              <w:top w:val="nil"/>
              <w:left w:val="nil"/>
              <w:bottom w:val="single" w:color="000000" w:sz="4" w:space="0"/>
              <w:right w:val="single" w:color="000000" w:sz="4" w:space="0"/>
            </w:tcBorders>
            <w:noWrap/>
            <w:vAlign w:val="center"/>
          </w:tcPr>
          <w:p w14:paraId="6A3E43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65.45</w:t>
            </w:r>
          </w:p>
        </w:tc>
        <w:tc>
          <w:tcPr>
            <w:tcW w:w="1037" w:type="dxa"/>
            <w:tcBorders>
              <w:top w:val="nil"/>
              <w:left w:val="nil"/>
              <w:bottom w:val="single" w:color="000000" w:sz="4" w:space="0"/>
              <w:right w:val="single" w:color="000000" w:sz="4" w:space="0"/>
            </w:tcBorders>
            <w:noWrap/>
            <w:vAlign w:val="center"/>
          </w:tcPr>
          <w:p w14:paraId="784A5B1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C4DAC4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C067B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2AAB2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C4707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42BA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E082F6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w:t>
            </w:r>
          </w:p>
        </w:tc>
        <w:tc>
          <w:tcPr>
            <w:tcW w:w="1160" w:type="dxa"/>
            <w:tcBorders>
              <w:top w:val="nil"/>
              <w:left w:val="nil"/>
              <w:bottom w:val="single" w:color="000000" w:sz="4" w:space="0"/>
              <w:right w:val="single" w:color="000000" w:sz="4" w:space="0"/>
            </w:tcBorders>
            <w:noWrap/>
            <w:vAlign w:val="center"/>
          </w:tcPr>
          <w:p w14:paraId="3B78F22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其他支出</w:t>
            </w:r>
          </w:p>
        </w:tc>
        <w:tc>
          <w:tcPr>
            <w:tcW w:w="1037" w:type="dxa"/>
            <w:tcBorders>
              <w:top w:val="nil"/>
              <w:left w:val="nil"/>
              <w:bottom w:val="single" w:color="000000" w:sz="4" w:space="0"/>
              <w:right w:val="single" w:color="000000" w:sz="4" w:space="0"/>
            </w:tcBorders>
            <w:noWrap/>
            <w:vAlign w:val="center"/>
          </w:tcPr>
          <w:p w14:paraId="30494B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2.59</w:t>
            </w:r>
          </w:p>
        </w:tc>
        <w:tc>
          <w:tcPr>
            <w:tcW w:w="1037" w:type="dxa"/>
            <w:tcBorders>
              <w:top w:val="nil"/>
              <w:left w:val="nil"/>
              <w:bottom w:val="single" w:color="000000" w:sz="4" w:space="0"/>
              <w:right w:val="single" w:color="000000" w:sz="4" w:space="0"/>
            </w:tcBorders>
            <w:noWrap/>
            <w:vAlign w:val="center"/>
          </w:tcPr>
          <w:p w14:paraId="3780C10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2.59</w:t>
            </w:r>
          </w:p>
        </w:tc>
        <w:tc>
          <w:tcPr>
            <w:tcW w:w="1037" w:type="dxa"/>
            <w:tcBorders>
              <w:top w:val="nil"/>
              <w:left w:val="nil"/>
              <w:bottom w:val="single" w:color="000000" w:sz="4" w:space="0"/>
              <w:right w:val="single" w:color="000000" w:sz="4" w:space="0"/>
            </w:tcBorders>
            <w:noWrap/>
            <w:vAlign w:val="center"/>
          </w:tcPr>
          <w:p w14:paraId="44EF41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A942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70AA8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12D48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BB37B1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6D72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C26F53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22960</w:t>
            </w:r>
          </w:p>
        </w:tc>
        <w:tc>
          <w:tcPr>
            <w:tcW w:w="1160" w:type="dxa"/>
            <w:tcBorders>
              <w:top w:val="nil"/>
              <w:left w:val="nil"/>
              <w:bottom w:val="single" w:color="000000" w:sz="4" w:space="0"/>
              <w:right w:val="single" w:color="000000" w:sz="4" w:space="0"/>
            </w:tcBorders>
            <w:noWrap/>
            <w:vAlign w:val="center"/>
          </w:tcPr>
          <w:p w14:paraId="6DAE0D5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彩票公益金安排的支出</w:t>
            </w:r>
          </w:p>
        </w:tc>
        <w:tc>
          <w:tcPr>
            <w:tcW w:w="1037" w:type="dxa"/>
            <w:tcBorders>
              <w:top w:val="nil"/>
              <w:left w:val="nil"/>
              <w:bottom w:val="single" w:color="000000" w:sz="4" w:space="0"/>
              <w:right w:val="single" w:color="000000" w:sz="4" w:space="0"/>
            </w:tcBorders>
            <w:noWrap/>
            <w:vAlign w:val="center"/>
          </w:tcPr>
          <w:p w14:paraId="2263126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2.59</w:t>
            </w:r>
          </w:p>
        </w:tc>
        <w:tc>
          <w:tcPr>
            <w:tcW w:w="1037" w:type="dxa"/>
            <w:tcBorders>
              <w:top w:val="nil"/>
              <w:left w:val="nil"/>
              <w:bottom w:val="single" w:color="000000" w:sz="4" w:space="0"/>
              <w:right w:val="single" w:color="000000" w:sz="4" w:space="0"/>
            </w:tcBorders>
            <w:noWrap/>
            <w:vAlign w:val="center"/>
          </w:tcPr>
          <w:p w14:paraId="7F834F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2.59</w:t>
            </w:r>
          </w:p>
        </w:tc>
        <w:tc>
          <w:tcPr>
            <w:tcW w:w="1037" w:type="dxa"/>
            <w:tcBorders>
              <w:top w:val="nil"/>
              <w:left w:val="nil"/>
              <w:bottom w:val="single" w:color="000000" w:sz="4" w:space="0"/>
              <w:right w:val="single" w:color="000000" w:sz="4" w:space="0"/>
            </w:tcBorders>
            <w:noWrap/>
            <w:vAlign w:val="center"/>
          </w:tcPr>
          <w:p w14:paraId="6839D2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AB851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42E9C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9472B5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412B1B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8099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93B33F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2296002</w:t>
            </w:r>
          </w:p>
        </w:tc>
        <w:tc>
          <w:tcPr>
            <w:tcW w:w="1160" w:type="dxa"/>
            <w:tcBorders>
              <w:top w:val="nil"/>
              <w:left w:val="nil"/>
              <w:bottom w:val="single" w:color="000000" w:sz="4" w:space="0"/>
              <w:right w:val="single" w:color="000000" w:sz="4" w:space="0"/>
            </w:tcBorders>
            <w:noWrap/>
            <w:vAlign w:val="center"/>
          </w:tcPr>
          <w:p w14:paraId="34443C9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用于社会福利的彩票公益金支出</w:t>
            </w:r>
          </w:p>
        </w:tc>
        <w:tc>
          <w:tcPr>
            <w:tcW w:w="1037" w:type="dxa"/>
            <w:tcBorders>
              <w:top w:val="nil"/>
              <w:left w:val="nil"/>
              <w:bottom w:val="single" w:color="000000" w:sz="4" w:space="0"/>
              <w:right w:val="single" w:color="000000" w:sz="4" w:space="0"/>
            </w:tcBorders>
            <w:noWrap/>
            <w:vAlign w:val="center"/>
          </w:tcPr>
          <w:p w14:paraId="48D79E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2.59</w:t>
            </w:r>
          </w:p>
        </w:tc>
        <w:tc>
          <w:tcPr>
            <w:tcW w:w="1037" w:type="dxa"/>
            <w:tcBorders>
              <w:top w:val="nil"/>
              <w:left w:val="nil"/>
              <w:bottom w:val="single" w:color="000000" w:sz="4" w:space="0"/>
              <w:right w:val="single" w:color="000000" w:sz="4" w:space="0"/>
            </w:tcBorders>
            <w:noWrap/>
            <w:vAlign w:val="center"/>
          </w:tcPr>
          <w:p w14:paraId="7181D4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2.59</w:t>
            </w:r>
          </w:p>
        </w:tc>
        <w:tc>
          <w:tcPr>
            <w:tcW w:w="1037" w:type="dxa"/>
            <w:tcBorders>
              <w:top w:val="nil"/>
              <w:left w:val="nil"/>
              <w:bottom w:val="single" w:color="000000" w:sz="4" w:space="0"/>
              <w:right w:val="single" w:color="000000" w:sz="4" w:space="0"/>
            </w:tcBorders>
            <w:noWrap/>
            <w:vAlign w:val="center"/>
          </w:tcPr>
          <w:p w14:paraId="70872CE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73411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57F94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7BB22A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430F3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68CDE5D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部门（单位）：秦皇岛经济技术开发区珠江道街道办事处（汇总）</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2,352.88</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1,562.23</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790.65</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1,303.59</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1,201.76</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101.83</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5F038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A38F60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635" w:type="pct"/>
            <w:tcBorders>
              <w:top w:val="nil"/>
              <w:left w:val="nil"/>
              <w:bottom w:val="single" w:color="000000" w:sz="4" w:space="0"/>
              <w:right w:val="single" w:color="000000" w:sz="4" w:space="0"/>
            </w:tcBorders>
            <w:noWrap/>
            <w:vAlign w:val="center"/>
          </w:tcPr>
          <w:p w14:paraId="633843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603" w:type="pct"/>
            <w:tcBorders>
              <w:top w:val="nil"/>
              <w:left w:val="nil"/>
              <w:bottom w:val="single" w:color="000000" w:sz="4" w:space="0"/>
              <w:right w:val="single" w:color="000000" w:sz="4" w:space="0"/>
            </w:tcBorders>
            <w:noWrap/>
            <w:vAlign w:val="center"/>
          </w:tcPr>
          <w:p w14:paraId="554F22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1,279.69</w:t>
            </w:r>
          </w:p>
        </w:tc>
        <w:tc>
          <w:tcPr>
            <w:tcW w:w="602" w:type="pct"/>
            <w:gridSpan w:val="2"/>
            <w:tcBorders>
              <w:top w:val="nil"/>
              <w:left w:val="nil"/>
              <w:bottom w:val="single" w:color="000000" w:sz="4" w:space="0"/>
              <w:right w:val="single" w:color="000000" w:sz="4" w:space="0"/>
            </w:tcBorders>
            <w:noWrap/>
            <w:vAlign w:val="center"/>
          </w:tcPr>
          <w:p w14:paraId="7EC66D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1,201.76</w:t>
            </w:r>
          </w:p>
        </w:tc>
        <w:tc>
          <w:tcPr>
            <w:tcW w:w="602" w:type="pct"/>
            <w:tcBorders>
              <w:top w:val="nil"/>
              <w:left w:val="nil"/>
              <w:bottom w:val="single" w:color="000000" w:sz="4" w:space="0"/>
              <w:right w:val="single" w:color="000000" w:sz="4" w:space="0"/>
            </w:tcBorders>
            <w:noWrap/>
            <w:vAlign w:val="center"/>
          </w:tcPr>
          <w:p w14:paraId="66514D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77.93</w:t>
            </w:r>
          </w:p>
        </w:tc>
        <w:tc>
          <w:tcPr>
            <w:tcW w:w="602" w:type="pct"/>
            <w:gridSpan w:val="2"/>
            <w:tcBorders>
              <w:top w:val="nil"/>
              <w:left w:val="nil"/>
              <w:bottom w:val="single" w:color="000000" w:sz="4" w:space="0"/>
              <w:right w:val="single" w:color="000000" w:sz="4" w:space="0"/>
            </w:tcBorders>
            <w:noWrap/>
            <w:vAlign w:val="center"/>
          </w:tcPr>
          <w:p w14:paraId="2DB76FB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D32B61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1B13323">
            <w:pPr>
              <w:jc w:val="right"/>
              <w:rPr>
                <w:rFonts w:hint="default" w:ascii="Times New Roman" w:hAnsi="Times New Roman" w:eastAsia="宋体" w:cs="Times New Roman"/>
                <w:i w:val="0"/>
                <w:iCs w:val="0"/>
                <w:color w:val="000000"/>
                <w:sz w:val="20"/>
                <w:szCs w:val="20"/>
                <w:highlight w:val="none"/>
                <w:u w:val="none"/>
              </w:rPr>
            </w:pPr>
          </w:p>
        </w:tc>
      </w:tr>
      <w:tr w14:paraId="41D20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1C6510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635" w:type="pct"/>
            <w:tcBorders>
              <w:top w:val="nil"/>
              <w:left w:val="nil"/>
              <w:bottom w:val="single" w:color="000000" w:sz="4" w:space="0"/>
              <w:right w:val="single" w:color="000000" w:sz="4" w:space="0"/>
            </w:tcBorders>
            <w:noWrap/>
            <w:vAlign w:val="center"/>
          </w:tcPr>
          <w:p w14:paraId="0C96402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05D644C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747.47</w:t>
            </w:r>
          </w:p>
        </w:tc>
        <w:tc>
          <w:tcPr>
            <w:tcW w:w="602" w:type="pct"/>
            <w:gridSpan w:val="2"/>
            <w:tcBorders>
              <w:top w:val="nil"/>
              <w:left w:val="nil"/>
              <w:bottom w:val="single" w:color="000000" w:sz="4" w:space="0"/>
              <w:right w:val="single" w:color="000000" w:sz="4" w:space="0"/>
            </w:tcBorders>
            <w:noWrap/>
            <w:vAlign w:val="center"/>
          </w:tcPr>
          <w:p w14:paraId="34B4F1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747.47</w:t>
            </w:r>
          </w:p>
        </w:tc>
        <w:tc>
          <w:tcPr>
            <w:tcW w:w="602" w:type="pct"/>
            <w:tcBorders>
              <w:top w:val="nil"/>
              <w:left w:val="nil"/>
              <w:bottom w:val="single" w:color="000000" w:sz="4" w:space="0"/>
              <w:right w:val="single" w:color="000000" w:sz="4" w:space="0"/>
            </w:tcBorders>
            <w:noWrap/>
            <w:vAlign w:val="center"/>
          </w:tcPr>
          <w:p w14:paraId="2173FA1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D2007D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B3A5B1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ED3723D">
            <w:pPr>
              <w:jc w:val="right"/>
              <w:rPr>
                <w:rFonts w:hint="default" w:ascii="Times New Roman" w:hAnsi="Times New Roman" w:eastAsia="宋体" w:cs="Times New Roman"/>
                <w:i w:val="0"/>
                <w:iCs w:val="0"/>
                <w:color w:val="000000"/>
                <w:sz w:val="20"/>
                <w:szCs w:val="20"/>
                <w:highlight w:val="none"/>
                <w:u w:val="none"/>
              </w:rPr>
            </w:pPr>
          </w:p>
        </w:tc>
      </w:tr>
      <w:tr w14:paraId="560E7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ECE925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635" w:type="pct"/>
            <w:tcBorders>
              <w:top w:val="nil"/>
              <w:left w:val="nil"/>
              <w:bottom w:val="single" w:color="000000" w:sz="4" w:space="0"/>
              <w:right w:val="single" w:color="000000" w:sz="4" w:space="0"/>
            </w:tcBorders>
            <w:noWrap/>
            <w:vAlign w:val="center"/>
          </w:tcPr>
          <w:p w14:paraId="0EBA9C0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29A6B0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77.93</w:t>
            </w:r>
          </w:p>
        </w:tc>
        <w:tc>
          <w:tcPr>
            <w:tcW w:w="602" w:type="pct"/>
            <w:gridSpan w:val="2"/>
            <w:tcBorders>
              <w:top w:val="nil"/>
              <w:left w:val="nil"/>
              <w:bottom w:val="single" w:color="000000" w:sz="4" w:space="0"/>
              <w:right w:val="single" w:color="000000" w:sz="4" w:space="0"/>
            </w:tcBorders>
            <w:noWrap/>
            <w:vAlign w:val="center"/>
          </w:tcPr>
          <w:p w14:paraId="70FD323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E9277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77.93</w:t>
            </w:r>
          </w:p>
        </w:tc>
        <w:tc>
          <w:tcPr>
            <w:tcW w:w="602" w:type="pct"/>
            <w:gridSpan w:val="2"/>
            <w:tcBorders>
              <w:top w:val="nil"/>
              <w:left w:val="nil"/>
              <w:bottom w:val="single" w:color="000000" w:sz="4" w:space="0"/>
              <w:right w:val="single" w:color="000000" w:sz="4" w:space="0"/>
            </w:tcBorders>
            <w:noWrap/>
            <w:vAlign w:val="center"/>
          </w:tcPr>
          <w:p w14:paraId="7A6979D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1E333A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F7FC033">
            <w:pPr>
              <w:jc w:val="right"/>
              <w:rPr>
                <w:rFonts w:hint="default" w:ascii="Times New Roman" w:hAnsi="Times New Roman" w:eastAsia="宋体" w:cs="Times New Roman"/>
                <w:i w:val="0"/>
                <w:iCs w:val="0"/>
                <w:color w:val="000000"/>
                <w:sz w:val="20"/>
                <w:szCs w:val="20"/>
                <w:highlight w:val="none"/>
                <w:u w:val="none"/>
              </w:rPr>
            </w:pPr>
          </w:p>
        </w:tc>
      </w:tr>
      <w:tr w14:paraId="7411F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EC8A6A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2010350</w:t>
            </w:r>
          </w:p>
        </w:tc>
        <w:tc>
          <w:tcPr>
            <w:tcW w:w="635" w:type="pct"/>
            <w:tcBorders>
              <w:top w:val="nil"/>
              <w:left w:val="nil"/>
              <w:bottom w:val="single" w:color="000000" w:sz="4" w:space="0"/>
              <w:right w:val="single" w:color="000000" w:sz="4" w:space="0"/>
            </w:tcBorders>
            <w:noWrap/>
            <w:vAlign w:val="center"/>
          </w:tcPr>
          <w:p w14:paraId="5AA0EED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事业运行</w:t>
            </w:r>
          </w:p>
        </w:tc>
        <w:tc>
          <w:tcPr>
            <w:tcW w:w="603" w:type="pct"/>
            <w:tcBorders>
              <w:top w:val="nil"/>
              <w:left w:val="nil"/>
              <w:bottom w:val="single" w:color="000000" w:sz="4" w:space="0"/>
              <w:right w:val="single" w:color="000000" w:sz="4" w:space="0"/>
            </w:tcBorders>
            <w:noWrap/>
            <w:vAlign w:val="center"/>
          </w:tcPr>
          <w:p w14:paraId="0CB520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454.29</w:t>
            </w:r>
          </w:p>
        </w:tc>
        <w:tc>
          <w:tcPr>
            <w:tcW w:w="602" w:type="pct"/>
            <w:gridSpan w:val="2"/>
            <w:tcBorders>
              <w:top w:val="nil"/>
              <w:left w:val="nil"/>
              <w:bottom w:val="single" w:color="000000" w:sz="4" w:space="0"/>
              <w:right w:val="single" w:color="000000" w:sz="4" w:space="0"/>
            </w:tcBorders>
            <w:noWrap/>
            <w:vAlign w:val="center"/>
          </w:tcPr>
          <w:p w14:paraId="04A393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454.29</w:t>
            </w:r>
          </w:p>
        </w:tc>
        <w:tc>
          <w:tcPr>
            <w:tcW w:w="602" w:type="pct"/>
            <w:tcBorders>
              <w:top w:val="nil"/>
              <w:left w:val="nil"/>
              <w:bottom w:val="single" w:color="000000" w:sz="4" w:space="0"/>
              <w:right w:val="single" w:color="000000" w:sz="4" w:space="0"/>
            </w:tcBorders>
            <w:noWrap/>
            <w:vAlign w:val="center"/>
          </w:tcPr>
          <w:p w14:paraId="16C4E14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3EE40A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23459C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3B6FF6C">
            <w:pPr>
              <w:jc w:val="right"/>
              <w:rPr>
                <w:rFonts w:hint="default" w:ascii="Times New Roman" w:hAnsi="Times New Roman" w:eastAsia="宋体" w:cs="Times New Roman"/>
                <w:i w:val="0"/>
                <w:iCs w:val="0"/>
                <w:color w:val="000000"/>
                <w:sz w:val="20"/>
                <w:szCs w:val="20"/>
                <w:highlight w:val="none"/>
                <w:u w:val="none"/>
              </w:rPr>
            </w:pPr>
          </w:p>
        </w:tc>
      </w:tr>
      <w:tr w14:paraId="3AA4A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E74A5F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20140</w:t>
            </w:r>
          </w:p>
        </w:tc>
        <w:tc>
          <w:tcPr>
            <w:tcW w:w="635" w:type="pct"/>
            <w:tcBorders>
              <w:top w:val="nil"/>
              <w:left w:val="nil"/>
              <w:bottom w:val="single" w:color="000000" w:sz="4" w:space="0"/>
              <w:right w:val="single" w:color="000000" w:sz="4" w:space="0"/>
            </w:tcBorders>
            <w:noWrap/>
            <w:vAlign w:val="center"/>
          </w:tcPr>
          <w:p w14:paraId="5CEA30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信访事务</w:t>
            </w:r>
          </w:p>
        </w:tc>
        <w:tc>
          <w:tcPr>
            <w:tcW w:w="603" w:type="pct"/>
            <w:tcBorders>
              <w:top w:val="nil"/>
              <w:left w:val="nil"/>
              <w:bottom w:val="single" w:color="000000" w:sz="4" w:space="0"/>
              <w:right w:val="single" w:color="000000" w:sz="4" w:space="0"/>
            </w:tcBorders>
            <w:noWrap/>
            <w:vAlign w:val="center"/>
          </w:tcPr>
          <w:p w14:paraId="40215A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23.90</w:t>
            </w:r>
          </w:p>
        </w:tc>
        <w:tc>
          <w:tcPr>
            <w:tcW w:w="602" w:type="pct"/>
            <w:gridSpan w:val="2"/>
            <w:tcBorders>
              <w:top w:val="nil"/>
              <w:left w:val="nil"/>
              <w:bottom w:val="single" w:color="000000" w:sz="4" w:space="0"/>
              <w:right w:val="single" w:color="000000" w:sz="4" w:space="0"/>
            </w:tcBorders>
            <w:noWrap/>
            <w:vAlign w:val="center"/>
          </w:tcPr>
          <w:p w14:paraId="662C119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7C68E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23.90</w:t>
            </w:r>
          </w:p>
        </w:tc>
        <w:tc>
          <w:tcPr>
            <w:tcW w:w="602" w:type="pct"/>
            <w:gridSpan w:val="2"/>
            <w:tcBorders>
              <w:top w:val="nil"/>
              <w:left w:val="nil"/>
              <w:bottom w:val="single" w:color="000000" w:sz="4" w:space="0"/>
              <w:right w:val="single" w:color="000000" w:sz="4" w:space="0"/>
            </w:tcBorders>
            <w:noWrap/>
            <w:vAlign w:val="center"/>
          </w:tcPr>
          <w:p w14:paraId="55A7DDA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C9BB2D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8051EAF">
            <w:pPr>
              <w:jc w:val="right"/>
              <w:rPr>
                <w:rFonts w:hint="default" w:ascii="Times New Roman" w:hAnsi="Times New Roman" w:eastAsia="宋体" w:cs="Times New Roman"/>
                <w:i w:val="0"/>
                <w:iCs w:val="0"/>
                <w:color w:val="000000"/>
                <w:sz w:val="20"/>
                <w:szCs w:val="20"/>
                <w:highlight w:val="none"/>
                <w:u w:val="none"/>
              </w:rPr>
            </w:pPr>
          </w:p>
        </w:tc>
      </w:tr>
      <w:tr w14:paraId="4D0CC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F7E8BF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2014099</w:t>
            </w:r>
          </w:p>
        </w:tc>
        <w:tc>
          <w:tcPr>
            <w:tcW w:w="635" w:type="pct"/>
            <w:tcBorders>
              <w:top w:val="nil"/>
              <w:left w:val="nil"/>
              <w:bottom w:val="single" w:color="000000" w:sz="4" w:space="0"/>
              <w:right w:val="single" w:color="000000" w:sz="4" w:space="0"/>
            </w:tcBorders>
            <w:noWrap/>
            <w:vAlign w:val="center"/>
          </w:tcPr>
          <w:p w14:paraId="5C473F4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其他信访事务支出</w:t>
            </w:r>
          </w:p>
        </w:tc>
        <w:tc>
          <w:tcPr>
            <w:tcW w:w="603" w:type="pct"/>
            <w:tcBorders>
              <w:top w:val="nil"/>
              <w:left w:val="nil"/>
              <w:bottom w:val="single" w:color="000000" w:sz="4" w:space="0"/>
              <w:right w:val="single" w:color="000000" w:sz="4" w:space="0"/>
            </w:tcBorders>
            <w:noWrap/>
            <w:vAlign w:val="center"/>
          </w:tcPr>
          <w:p w14:paraId="648A1B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23.90</w:t>
            </w:r>
          </w:p>
        </w:tc>
        <w:tc>
          <w:tcPr>
            <w:tcW w:w="602" w:type="pct"/>
            <w:gridSpan w:val="2"/>
            <w:tcBorders>
              <w:top w:val="nil"/>
              <w:left w:val="nil"/>
              <w:bottom w:val="single" w:color="000000" w:sz="4" w:space="0"/>
              <w:right w:val="single" w:color="000000" w:sz="4" w:space="0"/>
            </w:tcBorders>
            <w:noWrap/>
            <w:vAlign w:val="center"/>
          </w:tcPr>
          <w:p w14:paraId="7FA9ED6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4AB80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23.90</w:t>
            </w:r>
          </w:p>
        </w:tc>
        <w:tc>
          <w:tcPr>
            <w:tcW w:w="602" w:type="pct"/>
            <w:gridSpan w:val="2"/>
            <w:tcBorders>
              <w:top w:val="nil"/>
              <w:left w:val="nil"/>
              <w:bottom w:val="single" w:color="000000" w:sz="4" w:space="0"/>
              <w:right w:val="single" w:color="000000" w:sz="4" w:space="0"/>
            </w:tcBorders>
            <w:noWrap/>
            <w:vAlign w:val="center"/>
          </w:tcPr>
          <w:p w14:paraId="5D6697A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C05C2F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9AB24C0">
            <w:pPr>
              <w:jc w:val="right"/>
              <w:rPr>
                <w:rFonts w:hint="default" w:ascii="Times New Roman" w:hAnsi="Times New Roman" w:eastAsia="宋体" w:cs="Times New Roman"/>
                <w:i w:val="0"/>
                <w:iCs w:val="0"/>
                <w:color w:val="000000"/>
                <w:sz w:val="20"/>
                <w:szCs w:val="20"/>
                <w:highlight w:val="none"/>
                <w:u w:val="none"/>
              </w:rPr>
            </w:pPr>
          </w:p>
        </w:tc>
      </w:tr>
      <w:tr w14:paraId="50EE9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21DC7F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w:t>
            </w:r>
          </w:p>
        </w:tc>
        <w:tc>
          <w:tcPr>
            <w:tcW w:w="635" w:type="pct"/>
            <w:tcBorders>
              <w:top w:val="nil"/>
              <w:left w:val="nil"/>
              <w:bottom w:val="single" w:color="000000" w:sz="4" w:space="0"/>
              <w:right w:val="single" w:color="000000" w:sz="4" w:space="0"/>
            </w:tcBorders>
            <w:noWrap/>
            <w:vAlign w:val="center"/>
          </w:tcPr>
          <w:p w14:paraId="252C650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文化旅游体育与传媒支出</w:t>
            </w:r>
          </w:p>
        </w:tc>
        <w:tc>
          <w:tcPr>
            <w:tcW w:w="603" w:type="pct"/>
            <w:tcBorders>
              <w:top w:val="nil"/>
              <w:left w:val="nil"/>
              <w:bottom w:val="single" w:color="000000" w:sz="4" w:space="0"/>
              <w:right w:val="single" w:color="000000" w:sz="4" w:space="0"/>
            </w:tcBorders>
            <w:noWrap/>
            <w:vAlign w:val="center"/>
          </w:tcPr>
          <w:p w14:paraId="7E86C99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3.82</w:t>
            </w:r>
          </w:p>
        </w:tc>
        <w:tc>
          <w:tcPr>
            <w:tcW w:w="602" w:type="pct"/>
            <w:gridSpan w:val="2"/>
            <w:tcBorders>
              <w:top w:val="nil"/>
              <w:left w:val="nil"/>
              <w:bottom w:val="single" w:color="000000" w:sz="4" w:space="0"/>
              <w:right w:val="single" w:color="000000" w:sz="4" w:space="0"/>
            </w:tcBorders>
            <w:noWrap/>
            <w:vAlign w:val="center"/>
          </w:tcPr>
          <w:p w14:paraId="29D9F1D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44B00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3.82</w:t>
            </w:r>
          </w:p>
        </w:tc>
        <w:tc>
          <w:tcPr>
            <w:tcW w:w="602" w:type="pct"/>
            <w:gridSpan w:val="2"/>
            <w:tcBorders>
              <w:top w:val="nil"/>
              <w:left w:val="nil"/>
              <w:bottom w:val="single" w:color="000000" w:sz="4" w:space="0"/>
              <w:right w:val="single" w:color="000000" w:sz="4" w:space="0"/>
            </w:tcBorders>
            <w:noWrap/>
            <w:vAlign w:val="center"/>
          </w:tcPr>
          <w:p w14:paraId="560DC22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9D68E9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CBBE45B">
            <w:pPr>
              <w:jc w:val="right"/>
              <w:rPr>
                <w:rFonts w:hint="default" w:ascii="Times New Roman" w:hAnsi="Times New Roman" w:eastAsia="宋体" w:cs="Times New Roman"/>
                <w:i w:val="0"/>
                <w:iCs w:val="0"/>
                <w:color w:val="000000"/>
                <w:sz w:val="20"/>
                <w:szCs w:val="20"/>
                <w:highlight w:val="none"/>
                <w:u w:val="none"/>
              </w:rPr>
            </w:pPr>
          </w:p>
        </w:tc>
      </w:tr>
      <w:tr w14:paraId="287E5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9C58C4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w:t>
            </w:r>
          </w:p>
        </w:tc>
        <w:tc>
          <w:tcPr>
            <w:tcW w:w="635" w:type="pct"/>
            <w:tcBorders>
              <w:top w:val="nil"/>
              <w:left w:val="nil"/>
              <w:bottom w:val="single" w:color="000000" w:sz="4" w:space="0"/>
              <w:right w:val="single" w:color="000000" w:sz="4" w:space="0"/>
            </w:tcBorders>
            <w:noWrap/>
            <w:vAlign w:val="center"/>
          </w:tcPr>
          <w:p w14:paraId="6AB2A2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文化和旅游</w:t>
            </w:r>
          </w:p>
        </w:tc>
        <w:tc>
          <w:tcPr>
            <w:tcW w:w="603" w:type="pct"/>
            <w:tcBorders>
              <w:top w:val="nil"/>
              <w:left w:val="nil"/>
              <w:bottom w:val="single" w:color="000000" w:sz="4" w:space="0"/>
              <w:right w:val="single" w:color="000000" w:sz="4" w:space="0"/>
            </w:tcBorders>
            <w:noWrap/>
            <w:vAlign w:val="center"/>
          </w:tcPr>
          <w:p w14:paraId="15E54F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0.50</w:t>
            </w:r>
          </w:p>
        </w:tc>
        <w:tc>
          <w:tcPr>
            <w:tcW w:w="602" w:type="pct"/>
            <w:gridSpan w:val="2"/>
            <w:tcBorders>
              <w:top w:val="nil"/>
              <w:left w:val="nil"/>
              <w:bottom w:val="single" w:color="000000" w:sz="4" w:space="0"/>
              <w:right w:val="single" w:color="000000" w:sz="4" w:space="0"/>
            </w:tcBorders>
            <w:noWrap/>
            <w:vAlign w:val="center"/>
          </w:tcPr>
          <w:p w14:paraId="53B3769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0E47F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0.50</w:t>
            </w:r>
          </w:p>
        </w:tc>
        <w:tc>
          <w:tcPr>
            <w:tcW w:w="602" w:type="pct"/>
            <w:gridSpan w:val="2"/>
            <w:tcBorders>
              <w:top w:val="nil"/>
              <w:left w:val="nil"/>
              <w:bottom w:val="single" w:color="000000" w:sz="4" w:space="0"/>
              <w:right w:val="single" w:color="000000" w:sz="4" w:space="0"/>
            </w:tcBorders>
            <w:noWrap/>
            <w:vAlign w:val="center"/>
          </w:tcPr>
          <w:p w14:paraId="7D20A26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BB312A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CA56360">
            <w:pPr>
              <w:jc w:val="right"/>
              <w:rPr>
                <w:rFonts w:hint="default" w:ascii="Times New Roman" w:hAnsi="Times New Roman" w:eastAsia="宋体" w:cs="Times New Roman"/>
                <w:i w:val="0"/>
                <w:iCs w:val="0"/>
                <w:color w:val="000000"/>
                <w:sz w:val="20"/>
                <w:szCs w:val="20"/>
                <w:highlight w:val="none"/>
                <w:u w:val="none"/>
              </w:rPr>
            </w:pPr>
          </w:p>
        </w:tc>
      </w:tr>
      <w:tr w14:paraId="18DD0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247406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2070199</w:t>
            </w:r>
          </w:p>
        </w:tc>
        <w:tc>
          <w:tcPr>
            <w:tcW w:w="635" w:type="pct"/>
            <w:tcBorders>
              <w:top w:val="nil"/>
              <w:left w:val="nil"/>
              <w:bottom w:val="single" w:color="000000" w:sz="4" w:space="0"/>
              <w:right w:val="single" w:color="000000" w:sz="4" w:space="0"/>
            </w:tcBorders>
            <w:noWrap/>
            <w:vAlign w:val="center"/>
          </w:tcPr>
          <w:p w14:paraId="4C4B18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其他文化和旅游支出</w:t>
            </w:r>
          </w:p>
        </w:tc>
        <w:tc>
          <w:tcPr>
            <w:tcW w:w="603" w:type="pct"/>
            <w:tcBorders>
              <w:top w:val="nil"/>
              <w:left w:val="nil"/>
              <w:bottom w:val="single" w:color="000000" w:sz="4" w:space="0"/>
              <w:right w:val="single" w:color="000000" w:sz="4" w:space="0"/>
            </w:tcBorders>
            <w:noWrap/>
            <w:vAlign w:val="center"/>
          </w:tcPr>
          <w:p w14:paraId="6D7322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0.50</w:t>
            </w:r>
          </w:p>
        </w:tc>
        <w:tc>
          <w:tcPr>
            <w:tcW w:w="602" w:type="pct"/>
            <w:gridSpan w:val="2"/>
            <w:tcBorders>
              <w:top w:val="nil"/>
              <w:left w:val="nil"/>
              <w:bottom w:val="single" w:color="000000" w:sz="4" w:space="0"/>
              <w:right w:val="single" w:color="000000" w:sz="4" w:space="0"/>
            </w:tcBorders>
            <w:noWrap/>
            <w:vAlign w:val="center"/>
          </w:tcPr>
          <w:p w14:paraId="005639D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620129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0.50</w:t>
            </w:r>
          </w:p>
        </w:tc>
        <w:tc>
          <w:tcPr>
            <w:tcW w:w="602" w:type="pct"/>
            <w:gridSpan w:val="2"/>
            <w:tcBorders>
              <w:top w:val="nil"/>
              <w:left w:val="nil"/>
              <w:bottom w:val="single" w:color="000000" w:sz="4" w:space="0"/>
              <w:right w:val="single" w:color="000000" w:sz="4" w:space="0"/>
            </w:tcBorders>
            <w:noWrap/>
            <w:vAlign w:val="center"/>
          </w:tcPr>
          <w:p w14:paraId="1A28532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154F8F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F00D39C">
            <w:pPr>
              <w:jc w:val="right"/>
              <w:rPr>
                <w:rFonts w:hint="default" w:ascii="Times New Roman" w:hAnsi="Times New Roman" w:eastAsia="宋体" w:cs="Times New Roman"/>
                <w:i w:val="0"/>
                <w:iCs w:val="0"/>
                <w:color w:val="000000"/>
                <w:sz w:val="20"/>
                <w:szCs w:val="20"/>
                <w:highlight w:val="none"/>
                <w:u w:val="none"/>
              </w:rPr>
            </w:pPr>
          </w:p>
        </w:tc>
      </w:tr>
      <w:tr w14:paraId="08A16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04F273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20799</w:t>
            </w:r>
          </w:p>
        </w:tc>
        <w:tc>
          <w:tcPr>
            <w:tcW w:w="635" w:type="pct"/>
            <w:tcBorders>
              <w:top w:val="nil"/>
              <w:left w:val="nil"/>
              <w:bottom w:val="single" w:color="000000" w:sz="4" w:space="0"/>
              <w:right w:val="single" w:color="000000" w:sz="4" w:space="0"/>
            </w:tcBorders>
            <w:noWrap/>
            <w:vAlign w:val="center"/>
          </w:tcPr>
          <w:p w14:paraId="4A88C19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其他文化旅游体育与传媒支出</w:t>
            </w:r>
          </w:p>
        </w:tc>
        <w:tc>
          <w:tcPr>
            <w:tcW w:w="603" w:type="pct"/>
            <w:tcBorders>
              <w:top w:val="nil"/>
              <w:left w:val="nil"/>
              <w:bottom w:val="single" w:color="000000" w:sz="4" w:space="0"/>
              <w:right w:val="single" w:color="000000" w:sz="4" w:space="0"/>
            </w:tcBorders>
            <w:noWrap/>
            <w:vAlign w:val="center"/>
          </w:tcPr>
          <w:p w14:paraId="3A7D51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3.32</w:t>
            </w:r>
          </w:p>
        </w:tc>
        <w:tc>
          <w:tcPr>
            <w:tcW w:w="602" w:type="pct"/>
            <w:gridSpan w:val="2"/>
            <w:tcBorders>
              <w:top w:val="nil"/>
              <w:left w:val="nil"/>
              <w:bottom w:val="single" w:color="000000" w:sz="4" w:space="0"/>
              <w:right w:val="single" w:color="000000" w:sz="4" w:space="0"/>
            </w:tcBorders>
            <w:noWrap/>
            <w:vAlign w:val="center"/>
          </w:tcPr>
          <w:p w14:paraId="0E0FA2C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42405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3.32</w:t>
            </w:r>
          </w:p>
        </w:tc>
        <w:tc>
          <w:tcPr>
            <w:tcW w:w="602" w:type="pct"/>
            <w:gridSpan w:val="2"/>
            <w:tcBorders>
              <w:top w:val="nil"/>
              <w:left w:val="nil"/>
              <w:bottom w:val="single" w:color="000000" w:sz="4" w:space="0"/>
              <w:right w:val="single" w:color="000000" w:sz="4" w:space="0"/>
            </w:tcBorders>
            <w:noWrap/>
            <w:vAlign w:val="center"/>
          </w:tcPr>
          <w:p w14:paraId="5F4E721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D26497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1E87E46">
            <w:pPr>
              <w:jc w:val="right"/>
              <w:rPr>
                <w:rFonts w:hint="default" w:ascii="Times New Roman" w:hAnsi="Times New Roman" w:eastAsia="宋体" w:cs="Times New Roman"/>
                <w:i w:val="0"/>
                <w:iCs w:val="0"/>
                <w:color w:val="000000"/>
                <w:sz w:val="20"/>
                <w:szCs w:val="20"/>
                <w:highlight w:val="none"/>
                <w:u w:val="none"/>
              </w:rPr>
            </w:pPr>
          </w:p>
        </w:tc>
      </w:tr>
      <w:tr w14:paraId="5F9B3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F08E70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2079999</w:t>
            </w:r>
          </w:p>
        </w:tc>
        <w:tc>
          <w:tcPr>
            <w:tcW w:w="635" w:type="pct"/>
            <w:tcBorders>
              <w:top w:val="nil"/>
              <w:left w:val="nil"/>
              <w:bottom w:val="single" w:color="000000" w:sz="4" w:space="0"/>
              <w:right w:val="single" w:color="000000" w:sz="4" w:space="0"/>
            </w:tcBorders>
            <w:noWrap/>
            <w:vAlign w:val="center"/>
          </w:tcPr>
          <w:p w14:paraId="5B1BA1B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其他文化旅游体育与传媒支出</w:t>
            </w:r>
          </w:p>
        </w:tc>
        <w:tc>
          <w:tcPr>
            <w:tcW w:w="603" w:type="pct"/>
            <w:tcBorders>
              <w:top w:val="nil"/>
              <w:left w:val="nil"/>
              <w:bottom w:val="single" w:color="000000" w:sz="4" w:space="0"/>
              <w:right w:val="single" w:color="000000" w:sz="4" w:space="0"/>
            </w:tcBorders>
            <w:noWrap/>
            <w:vAlign w:val="center"/>
          </w:tcPr>
          <w:p w14:paraId="7FD421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3.32</w:t>
            </w:r>
          </w:p>
        </w:tc>
        <w:tc>
          <w:tcPr>
            <w:tcW w:w="602" w:type="pct"/>
            <w:gridSpan w:val="2"/>
            <w:tcBorders>
              <w:top w:val="nil"/>
              <w:left w:val="nil"/>
              <w:bottom w:val="single" w:color="000000" w:sz="4" w:space="0"/>
              <w:right w:val="single" w:color="000000" w:sz="4" w:space="0"/>
            </w:tcBorders>
            <w:noWrap/>
            <w:vAlign w:val="center"/>
          </w:tcPr>
          <w:p w14:paraId="4058A5A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944590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3.32</w:t>
            </w:r>
          </w:p>
        </w:tc>
        <w:tc>
          <w:tcPr>
            <w:tcW w:w="602" w:type="pct"/>
            <w:gridSpan w:val="2"/>
            <w:tcBorders>
              <w:top w:val="nil"/>
              <w:left w:val="nil"/>
              <w:bottom w:val="single" w:color="000000" w:sz="4" w:space="0"/>
              <w:right w:val="single" w:color="000000" w:sz="4" w:space="0"/>
            </w:tcBorders>
            <w:noWrap/>
            <w:vAlign w:val="center"/>
          </w:tcPr>
          <w:p w14:paraId="09C1EFF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BDB3FB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D4610DD">
            <w:pPr>
              <w:jc w:val="right"/>
              <w:rPr>
                <w:rFonts w:hint="default" w:ascii="Times New Roman" w:hAnsi="Times New Roman" w:eastAsia="宋体" w:cs="Times New Roman"/>
                <w:i w:val="0"/>
                <w:iCs w:val="0"/>
                <w:color w:val="000000"/>
                <w:sz w:val="20"/>
                <w:szCs w:val="20"/>
                <w:highlight w:val="none"/>
                <w:u w:val="none"/>
              </w:rPr>
            </w:pPr>
          </w:p>
        </w:tc>
      </w:tr>
      <w:tr w14:paraId="3FB5F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8C339E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73C6302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7E3994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528.30</w:t>
            </w:r>
          </w:p>
        </w:tc>
        <w:tc>
          <w:tcPr>
            <w:tcW w:w="602" w:type="pct"/>
            <w:gridSpan w:val="2"/>
            <w:tcBorders>
              <w:top w:val="nil"/>
              <w:left w:val="nil"/>
              <w:bottom w:val="single" w:color="000000" w:sz="4" w:space="0"/>
              <w:right w:val="single" w:color="000000" w:sz="4" w:space="0"/>
            </w:tcBorders>
            <w:noWrap/>
            <w:vAlign w:val="center"/>
          </w:tcPr>
          <w:p w14:paraId="4AF6E2E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218.89</w:t>
            </w:r>
          </w:p>
        </w:tc>
        <w:tc>
          <w:tcPr>
            <w:tcW w:w="602" w:type="pct"/>
            <w:tcBorders>
              <w:top w:val="nil"/>
              <w:left w:val="nil"/>
              <w:bottom w:val="single" w:color="000000" w:sz="4" w:space="0"/>
              <w:right w:val="single" w:color="000000" w:sz="4" w:space="0"/>
            </w:tcBorders>
            <w:noWrap/>
            <w:vAlign w:val="center"/>
          </w:tcPr>
          <w:p w14:paraId="1C7DBB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309.41</w:t>
            </w:r>
          </w:p>
        </w:tc>
        <w:tc>
          <w:tcPr>
            <w:tcW w:w="602" w:type="pct"/>
            <w:gridSpan w:val="2"/>
            <w:tcBorders>
              <w:top w:val="nil"/>
              <w:left w:val="nil"/>
              <w:bottom w:val="single" w:color="000000" w:sz="4" w:space="0"/>
              <w:right w:val="single" w:color="000000" w:sz="4" w:space="0"/>
            </w:tcBorders>
            <w:noWrap/>
            <w:vAlign w:val="center"/>
          </w:tcPr>
          <w:p w14:paraId="4ADF654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AE3B59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CF8B003">
            <w:pPr>
              <w:jc w:val="right"/>
              <w:rPr>
                <w:rFonts w:hint="default" w:ascii="Times New Roman" w:hAnsi="Times New Roman" w:eastAsia="宋体" w:cs="Times New Roman"/>
                <w:i w:val="0"/>
                <w:iCs w:val="0"/>
                <w:color w:val="000000"/>
                <w:sz w:val="20"/>
                <w:szCs w:val="20"/>
                <w:highlight w:val="none"/>
                <w:u w:val="none"/>
              </w:rPr>
            </w:pPr>
          </w:p>
        </w:tc>
      </w:tr>
      <w:tr w14:paraId="230B5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530E9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1C0F618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570F75A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218.89</w:t>
            </w:r>
          </w:p>
        </w:tc>
        <w:tc>
          <w:tcPr>
            <w:tcW w:w="602" w:type="pct"/>
            <w:gridSpan w:val="2"/>
            <w:tcBorders>
              <w:top w:val="nil"/>
              <w:left w:val="nil"/>
              <w:bottom w:val="single" w:color="000000" w:sz="4" w:space="0"/>
              <w:right w:val="single" w:color="000000" w:sz="4" w:space="0"/>
            </w:tcBorders>
            <w:noWrap/>
            <w:vAlign w:val="center"/>
          </w:tcPr>
          <w:p w14:paraId="3908C5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218.89</w:t>
            </w:r>
          </w:p>
        </w:tc>
        <w:tc>
          <w:tcPr>
            <w:tcW w:w="602" w:type="pct"/>
            <w:tcBorders>
              <w:top w:val="nil"/>
              <w:left w:val="nil"/>
              <w:bottom w:val="single" w:color="000000" w:sz="4" w:space="0"/>
              <w:right w:val="single" w:color="000000" w:sz="4" w:space="0"/>
            </w:tcBorders>
            <w:noWrap/>
            <w:vAlign w:val="center"/>
          </w:tcPr>
          <w:p w14:paraId="600B4346">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6EDA08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FDD483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713963">
            <w:pPr>
              <w:jc w:val="right"/>
              <w:rPr>
                <w:rFonts w:hint="default" w:ascii="Times New Roman" w:hAnsi="Times New Roman" w:eastAsia="宋体" w:cs="Times New Roman"/>
                <w:i w:val="0"/>
                <w:iCs w:val="0"/>
                <w:color w:val="000000"/>
                <w:sz w:val="20"/>
                <w:szCs w:val="20"/>
                <w:highlight w:val="none"/>
                <w:u w:val="none"/>
              </w:rPr>
            </w:pPr>
          </w:p>
        </w:tc>
      </w:tr>
      <w:tr w14:paraId="55349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387EA9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635" w:type="pct"/>
            <w:tcBorders>
              <w:top w:val="nil"/>
              <w:left w:val="nil"/>
              <w:bottom w:val="single" w:color="000000" w:sz="4" w:space="0"/>
              <w:right w:val="single" w:color="000000" w:sz="4" w:space="0"/>
            </w:tcBorders>
            <w:noWrap/>
            <w:vAlign w:val="center"/>
          </w:tcPr>
          <w:p w14:paraId="4528BF7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603" w:type="pct"/>
            <w:tcBorders>
              <w:top w:val="nil"/>
              <w:left w:val="nil"/>
              <w:bottom w:val="single" w:color="000000" w:sz="4" w:space="0"/>
              <w:right w:val="single" w:color="000000" w:sz="4" w:space="0"/>
            </w:tcBorders>
            <w:noWrap/>
            <w:vAlign w:val="center"/>
          </w:tcPr>
          <w:p w14:paraId="2D9F69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110.59</w:t>
            </w:r>
          </w:p>
        </w:tc>
        <w:tc>
          <w:tcPr>
            <w:tcW w:w="602" w:type="pct"/>
            <w:gridSpan w:val="2"/>
            <w:tcBorders>
              <w:top w:val="nil"/>
              <w:left w:val="nil"/>
              <w:bottom w:val="single" w:color="000000" w:sz="4" w:space="0"/>
              <w:right w:val="single" w:color="000000" w:sz="4" w:space="0"/>
            </w:tcBorders>
            <w:noWrap/>
            <w:vAlign w:val="center"/>
          </w:tcPr>
          <w:p w14:paraId="7FCA48B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110.59</w:t>
            </w:r>
          </w:p>
        </w:tc>
        <w:tc>
          <w:tcPr>
            <w:tcW w:w="602" w:type="pct"/>
            <w:tcBorders>
              <w:top w:val="nil"/>
              <w:left w:val="nil"/>
              <w:bottom w:val="single" w:color="000000" w:sz="4" w:space="0"/>
              <w:right w:val="single" w:color="000000" w:sz="4" w:space="0"/>
            </w:tcBorders>
            <w:noWrap/>
            <w:vAlign w:val="center"/>
          </w:tcPr>
          <w:p w14:paraId="2F2943C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BE3206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2289B7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87D09B2">
            <w:pPr>
              <w:jc w:val="right"/>
              <w:rPr>
                <w:rFonts w:hint="default" w:ascii="Times New Roman" w:hAnsi="Times New Roman" w:eastAsia="宋体" w:cs="Times New Roman"/>
                <w:i w:val="0"/>
                <w:iCs w:val="0"/>
                <w:color w:val="000000"/>
                <w:sz w:val="20"/>
                <w:szCs w:val="20"/>
                <w:highlight w:val="none"/>
                <w:u w:val="none"/>
              </w:rPr>
            </w:pPr>
          </w:p>
        </w:tc>
      </w:tr>
      <w:tr w14:paraId="5EE66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9E3DDC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744EF61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08FE69C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78.51</w:t>
            </w:r>
          </w:p>
        </w:tc>
        <w:tc>
          <w:tcPr>
            <w:tcW w:w="602" w:type="pct"/>
            <w:gridSpan w:val="2"/>
            <w:tcBorders>
              <w:top w:val="nil"/>
              <w:left w:val="nil"/>
              <w:bottom w:val="single" w:color="000000" w:sz="4" w:space="0"/>
              <w:right w:val="single" w:color="000000" w:sz="4" w:space="0"/>
            </w:tcBorders>
            <w:noWrap/>
            <w:vAlign w:val="center"/>
          </w:tcPr>
          <w:p w14:paraId="6E97F79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78.51</w:t>
            </w:r>
          </w:p>
        </w:tc>
        <w:tc>
          <w:tcPr>
            <w:tcW w:w="602" w:type="pct"/>
            <w:tcBorders>
              <w:top w:val="nil"/>
              <w:left w:val="nil"/>
              <w:bottom w:val="single" w:color="000000" w:sz="4" w:space="0"/>
              <w:right w:val="single" w:color="000000" w:sz="4" w:space="0"/>
            </w:tcBorders>
            <w:noWrap/>
            <w:vAlign w:val="center"/>
          </w:tcPr>
          <w:p w14:paraId="41FE8E24">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5C83AE5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78EDD1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84A3C44">
            <w:pPr>
              <w:jc w:val="right"/>
              <w:rPr>
                <w:rFonts w:hint="default" w:ascii="Times New Roman" w:hAnsi="Times New Roman" w:eastAsia="宋体" w:cs="Times New Roman"/>
                <w:i w:val="0"/>
                <w:iCs w:val="0"/>
                <w:color w:val="000000"/>
                <w:sz w:val="20"/>
                <w:szCs w:val="20"/>
                <w:highlight w:val="none"/>
                <w:u w:val="none"/>
              </w:rPr>
            </w:pPr>
          </w:p>
        </w:tc>
      </w:tr>
      <w:tr w14:paraId="733E0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D5F124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635" w:type="pct"/>
            <w:tcBorders>
              <w:top w:val="nil"/>
              <w:left w:val="nil"/>
              <w:bottom w:val="single" w:color="000000" w:sz="4" w:space="0"/>
              <w:right w:val="single" w:color="000000" w:sz="4" w:space="0"/>
            </w:tcBorders>
            <w:noWrap/>
            <w:vAlign w:val="center"/>
          </w:tcPr>
          <w:p w14:paraId="5EC69BA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603" w:type="pct"/>
            <w:tcBorders>
              <w:top w:val="nil"/>
              <w:left w:val="nil"/>
              <w:bottom w:val="single" w:color="000000" w:sz="4" w:space="0"/>
              <w:right w:val="single" w:color="000000" w:sz="4" w:space="0"/>
            </w:tcBorders>
            <w:noWrap/>
            <w:vAlign w:val="center"/>
          </w:tcPr>
          <w:p w14:paraId="715FEB7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29.79</w:t>
            </w:r>
          </w:p>
        </w:tc>
        <w:tc>
          <w:tcPr>
            <w:tcW w:w="602" w:type="pct"/>
            <w:gridSpan w:val="2"/>
            <w:tcBorders>
              <w:top w:val="nil"/>
              <w:left w:val="nil"/>
              <w:bottom w:val="single" w:color="000000" w:sz="4" w:space="0"/>
              <w:right w:val="single" w:color="000000" w:sz="4" w:space="0"/>
            </w:tcBorders>
            <w:noWrap/>
            <w:vAlign w:val="center"/>
          </w:tcPr>
          <w:p w14:paraId="4E2ECA8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29.79</w:t>
            </w:r>
          </w:p>
        </w:tc>
        <w:tc>
          <w:tcPr>
            <w:tcW w:w="602" w:type="pct"/>
            <w:tcBorders>
              <w:top w:val="nil"/>
              <w:left w:val="nil"/>
              <w:bottom w:val="single" w:color="000000" w:sz="4" w:space="0"/>
              <w:right w:val="single" w:color="000000" w:sz="4" w:space="0"/>
            </w:tcBorders>
            <w:noWrap/>
            <w:vAlign w:val="center"/>
          </w:tcPr>
          <w:p w14:paraId="4DF892CE">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AFBE7C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6BE41D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47E6277">
            <w:pPr>
              <w:jc w:val="right"/>
              <w:rPr>
                <w:rFonts w:hint="default" w:ascii="Times New Roman" w:hAnsi="Times New Roman" w:eastAsia="宋体" w:cs="Times New Roman"/>
                <w:i w:val="0"/>
                <w:iCs w:val="0"/>
                <w:color w:val="000000"/>
                <w:sz w:val="20"/>
                <w:szCs w:val="20"/>
                <w:highlight w:val="none"/>
                <w:u w:val="none"/>
              </w:rPr>
            </w:pPr>
          </w:p>
        </w:tc>
      </w:tr>
      <w:tr w14:paraId="1E09D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BBD3AC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w:t>
            </w:r>
          </w:p>
        </w:tc>
        <w:tc>
          <w:tcPr>
            <w:tcW w:w="635" w:type="pct"/>
            <w:tcBorders>
              <w:top w:val="nil"/>
              <w:left w:val="nil"/>
              <w:bottom w:val="single" w:color="000000" w:sz="4" w:space="0"/>
              <w:right w:val="single" w:color="000000" w:sz="4" w:space="0"/>
            </w:tcBorders>
            <w:noWrap/>
            <w:vAlign w:val="center"/>
          </w:tcPr>
          <w:p w14:paraId="5753682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社会福利</w:t>
            </w:r>
          </w:p>
        </w:tc>
        <w:tc>
          <w:tcPr>
            <w:tcW w:w="603" w:type="pct"/>
            <w:tcBorders>
              <w:top w:val="nil"/>
              <w:left w:val="nil"/>
              <w:bottom w:val="single" w:color="000000" w:sz="4" w:space="0"/>
              <w:right w:val="single" w:color="000000" w:sz="4" w:space="0"/>
            </w:tcBorders>
            <w:noWrap/>
            <w:vAlign w:val="center"/>
          </w:tcPr>
          <w:p w14:paraId="5A7942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32.34</w:t>
            </w:r>
          </w:p>
        </w:tc>
        <w:tc>
          <w:tcPr>
            <w:tcW w:w="602" w:type="pct"/>
            <w:gridSpan w:val="2"/>
            <w:tcBorders>
              <w:top w:val="nil"/>
              <w:left w:val="nil"/>
              <w:bottom w:val="single" w:color="000000" w:sz="4" w:space="0"/>
              <w:right w:val="single" w:color="000000" w:sz="4" w:space="0"/>
            </w:tcBorders>
            <w:noWrap/>
            <w:vAlign w:val="center"/>
          </w:tcPr>
          <w:p w14:paraId="77A70F9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89F8A5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32.34</w:t>
            </w:r>
          </w:p>
        </w:tc>
        <w:tc>
          <w:tcPr>
            <w:tcW w:w="602" w:type="pct"/>
            <w:gridSpan w:val="2"/>
            <w:tcBorders>
              <w:top w:val="nil"/>
              <w:left w:val="nil"/>
              <w:bottom w:val="single" w:color="000000" w:sz="4" w:space="0"/>
              <w:right w:val="single" w:color="000000" w:sz="4" w:space="0"/>
            </w:tcBorders>
            <w:noWrap/>
            <w:vAlign w:val="center"/>
          </w:tcPr>
          <w:p w14:paraId="4A3498D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7F1683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ADEF9DC">
            <w:pPr>
              <w:jc w:val="right"/>
              <w:rPr>
                <w:rFonts w:hint="default" w:ascii="Times New Roman" w:hAnsi="Times New Roman" w:eastAsia="宋体" w:cs="Times New Roman"/>
                <w:i w:val="0"/>
                <w:iCs w:val="0"/>
                <w:color w:val="000000"/>
                <w:sz w:val="20"/>
                <w:szCs w:val="20"/>
                <w:highlight w:val="none"/>
                <w:u w:val="none"/>
              </w:rPr>
            </w:pPr>
          </w:p>
        </w:tc>
      </w:tr>
      <w:tr w14:paraId="0D7E8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255B8D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2081002</w:t>
            </w:r>
          </w:p>
        </w:tc>
        <w:tc>
          <w:tcPr>
            <w:tcW w:w="635" w:type="pct"/>
            <w:tcBorders>
              <w:top w:val="nil"/>
              <w:left w:val="nil"/>
              <w:bottom w:val="single" w:color="000000" w:sz="4" w:space="0"/>
              <w:right w:val="single" w:color="000000" w:sz="4" w:space="0"/>
            </w:tcBorders>
            <w:noWrap/>
            <w:vAlign w:val="center"/>
          </w:tcPr>
          <w:p w14:paraId="1957BE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老年福利</w:t>
            </w:r>
          </w:p>
        </w:tc>
        <w:tc>
          <w:tcPr>
            <w:tcW w:w="603" w:type="pct"/>
            <w:tcBorders>
              <w:top w:val="nil"/>
              <w:left w:val="nil"/>
              <w:bottom w:val="single" w:color="000000" w:sz="4" w:space="0"/>
              <w:right w:val="single" w:color="000000" w:sz="4" w:space="0"/>
            </w:tcBorders>
            <w:noWrap/>
            <w:vAlign w:val="center"/>
          </w:tcPr>
          <w:p w14:paraId="02BFBEA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32.34</w:t>
            </w:r>
          </w:p>
        </w:tc>
        <w:tc>
          <w:tcPr>
            <w:tcW w:w="602" w:type="pct"/>
            <w:gridSpan w:val="2"/>
            <w:tcBorders>
              <w:top w:val="nil"/>
              <w:left w:val="nil"/>
              <w:bottom w:val="single" w:color="000000" w:sz="4" w:space="0"/>
              <w:right w:val="single" w:color="000000" w:sz="4" w:space="0"/>
            </w:tcBorders>
            <w:noWrap/>
            <w:vAlign w:val="center"/>
          </w:tcPr>
          <w:p w14:paraId="11D8589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008544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32.34</w:t>
            </w:r>
          </w:p>
        </w:tc>
        <w:tc>
          <w:tcPr>
            <w:tcW w:w="602" w:type="pct"/>
            <w:gridSpan w:val="2"/>
            <w:tcBorders>
              <w:top w:val="nil"/>
              <w:left w:val="nil"/>
              <w:bottom w:val="single" w:color="000000" w:sz="4" w:space="0"/>
              <w:right w:val="single" w:color="000000" w:sz="4" w:space="0"/>
            </w:tcBorders>
            <w:noWrap/>
            <w:vAlign w:val="center"/>
          </w:tcPr>
          <w:p w14:paraId="324D64A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79068A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2ED5AB0">
            <w:pPr>
              <w:jc w:val="right"/>
              <w:rPr>
                <w:rFonts w:hint="default" w:ascii="Times New Roman" w:hAnsi="Times New Roman" w:eastAsia="宋体" w:cs="Times New Roman"/>
                <w:i w:val="0"/>
                <w:iCs w:val="0"/>
                <w:color w:val="000000"/>
                <w:sz w:val="20"/>
                <w:szCs w:val="20"/>
                <w:highlight w:val="none"/>
                <w:u w:val="none"/>
              </w:rPr>
            </w:pPr>
          </w:p>
        </w:tc>
      </w:tr>
      <w:tr w14:paraId="45772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AA3926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w:t>
            </w:r>
          </w:p>
        </w:tc>
        <w:tc>
          <w:tcPr>
            <w:tcW w:w="635" w:type="pct"/>
            <w:tcBorders>
              <w:top w:val="nil"/>
              <w:left w:val="nil"/>
              <w:bottom w:val="single" w:color="000000" w:sz="4" w:space="0"/>
              <w:right w:val="single" w:color="000000" w:sz="4" w:space="0"/>
            </w:tcBorders>
            <w:noWrap/>
            <w:vAlign w:val="center"/>
          </w:tcPr>
          <w:p w14:paraId="2B96600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残疾人事业</w:t>
            </w:r>
          </w:p>
        </w:tc>
        <w:tc>
          <w:tcPr>
            <w:tcW w:w="603" w:type="pct"/>
            <w:tcBorders>
              <w:top w:val="nil"/>
              <w:left w:val="nil"/>
              <w:bottom w:val="single" w:color="000000" w:sz="4" w:space="0"/>
              <w:right w:val="single" w:color="000000" w:sz="4" w:space="0"/>
            </w:tcBorders>
            <w:noWrap/>
            <w:vAlign w:val="center"/>
          </w:tcPr>
          <w:p w14:paraId="1EF0F7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31.02</w:t>
            </w:r>
          </w:p>
        </w:tc>
        <w:tc>
          <w:tcPr>
            <w:tcW w:w="602" w:type="pct"/>
            <w:gridSpan w:val="2"/>
            <w:tcBorders>
              <w:top w:val="nil"/>
              <w:left w:val="nil"/>
              <w:bottom w:val="single" w:color="000000" w:sz="4" w:space="0"/>
              <w:right w:val="single" w:color="000000" w:sz="4" w:space="0"/>
            </w:tcBorders>
            <w:noWrap/>
            <w:vAlign w:val="center"/>
          </w:tcPr>
          <w:p w14:paraId="609785F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6F5B8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31.02</w:t>
            </w:r>
          </w:p>
        </w:tc>
        <w:tc>
          <w:tcPr>
            <w:tcW w:w="602" w:type="pct"/>
            <w:gridSpan w:val="2"/>
            <w:tcBorders>
              <w:top w:val="nil"/>
              <w:left w:val="nil"/>
              <w:bottom w:val="single" w:color="000000" w:sz="4" w:space="0"/>
              <w:right w:val="single" w:color="000000" w:sz="4" w:space="0"/>
            </w:tcBorders>
            <w:noWrap/>
            <w:vAlign w:val="center"/>
          </w:tcPr>
          <w:p w14:paraId="397CBA5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5F2D92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69DECA1">
            <w:pPr>
              <w:jc w:val="right"/>
              <w:rPr>
                <w:rFonts w:hint="default" w:ascii="Times New Roman" w:hAnsi="Times New Roman" w:eastAsia="宋体" w:cs="Times New Roman"/>
                <w:i w:val="0"/>
                <w:iCs w:val="0"/>
                <w:color w:val="000000"/>
                <w:sz w:val="20"/>
                <w:szCs w:val="20"/>
                <w:highlight w:val="none"/>
                <w:u w:val="none"/>
              </w:rPr>
            </w:pPr>
          </w:p>
        </w:tc>
      </w:tr>
      <w:tr w14:paraId="2B57F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ED405A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2081107</w:t>
            </w:r>
          </w:p>
        </w:tc>
        <w:tc>
          <w:tcPr>
            <w:tcW w:w="635" w:type="pct"/>
            <w:tcBorders>
              <w:top w:val="nil"/>
              <w:left w:val="nil"/>
              <w:bottom w:val="single" w:color="000000" w:sz="4" w:space="0"/>
              <w:right w:val="single" w:color="000000" w:sz="4" w:space="0"/>
            </w:tcBorders>
            <w:noWrap/>
            <w:vAlign w:val="center"/>
          </w:tcPr>
          <w:p w14:paraId="73A87F0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残疾人生活和护理补贴</w:t>
            </w:r>
          </w:p>
        </w:tc>
        <w:tc>
          <w:tcPr>
            <w:tcW w:w="603" w:type="pct"/>
            <w:tcBorders>
              <w:top w:val="nil"/>
              <w:left w:val="nil"/>
              <w:bottom w:val="single" w:color="000000" w:sz="4" w:space="0"/>
              <w:right w:val="single" w:color="000000" w:sz="4" w:space="0"/>
            </w:tcBorders>
            <w:noWrap/>
            <w:vAlign w:val="center"/>
          </w:tcPr>
          <w:p w14:paraId="0B246C7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18.92</w:t>
            </w:r>
          </w:p>
        </w:tc>
        <w:tc>
          <w:tcPr>
            <w:tcW w:w="602" w:type="pct"/>
            <w:gridSpan w:val="2"/>
            <w:tcBorders>
              <w:top w:val="nil"/>
              <w:left w:val="nil"/>
              <w:bottom w:val="single" w:color="000000" w:sz="4" w:space="0"/>
              <w:right w:val="single" w:color="000000" w:sz="4" w:space="0"/>
            </w:tcBorders>
            <w:noWrap/>
            <w:vAlign w:val="center"/>
          </w:tcPr>
          <w:p w14:paraId="1120284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2C574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18.92</w:t>
            </w:r>
          </w:p>
        </w:tc>
        <w:tc>
          <w:tcPr>
            <w:tcW w:w="602" w:type="pct"/>
            <w:gridSpan w:val="2"/>
            <w:tcBorders>
              <w:top w:val="nil"/>
              <w:left w:val="nil"/>
              <w:bottom w:val="single" w:color="000000" w:sz="4" w:space="0"/>
              <w:right w:val="single" w:color="000000" w:sz="4" w:space="0"/>
            </w:tcBorders>
            <w:noWrap/>
            <w:vAlign w:val="center"/>
          </w:tcPr>
          <w:p w14:paraId="4993066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5B6359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19DFD94">
            <w:pPr>
              <w:jc w:val="right"/>
              <w:rPr>
                <w:rFonts w:hint="default" w:ascii="Times New Roman" w:hAnsi="Times New Roman" w:eastAsia="宋体" w:cs="Times New Roman"/>
                <w:i w:val="0"/>
                <w:iCs w:val="0"/>
                <w:color w:val="000000"/>
                <w:sz w:val="20"/>
                <w:szCs w:val="20"/>
                <w:highlight w:val="none"/>
                <w:u w:val="none"/>
              </w:rPr>
            </w:pPr>
          </w:p>
        </w:tc>
      </w:tr>
      <w:tr w14:paraId="3D010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E0E4FC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2081199</w:t>
            </w:r>
          </w:p>
        </w:tc>
        <w:tc>
          <w:tcPr>
            <w:tcW w:w="635" w:type="pct"/>
            <w:tcBorders>
              <w:top w:val="nil"/>
              <w:left w:val="nil"/>
              <w:bottom w:val="single" w:color="000000" w:sz="4" w:space="0"/>
              <w:right w:val="single" w:color="000000" w:sz="4" w:space="0"/>
            </w:tcBorders>
            <w:noWrap/>
            <w:vAlign w:val="center"/>
          </w:tcPr>
          <w:p w14:paraId="00299A9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其他残疾人事业支出</w:t>
            </w:r>
          </w:p>
        </w:tc>
        <w:tc>
          <w:tcPr>
            <w:tcW w:w="603" w:type="pct"/>
            <w:tcBorders>
              <w:top w:val="nil"/>
              <w:left w:val="nil"/>
              <w:bottom w:val="single" w:color="000000" w:sz="4" w:space="0"/>
              <w:right w:val="single" w:color="000000" w:sz="4" w:space="0"/>
            </w:tcBorders>
            <w:noWrap/>
            <w:vAlign w:val="center"/>
          </w:tcPr>
          <w:p w14:paraId="7A0224C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12.10</w:t>
            </w:r>
          </w:p>
        </w:tc>
        <w:tc>
          <w:tcPr>
            <w:tcW w:w="602" w:type="pct"/>
            <w:gridSpan w:val="2"/>
            <w:tcBorders>
              <w:top w:val="nil"/>
              <w:left w:val="nil"/>
              <w:bottom w:val="single" w:color="000000" w:sz="4" w:space="0"/>
              <w:right w:val="single" w:color="000000" w:sz="4" w:space="0"/>
            </w:tcBorders>
            <w:noWrap/>
            <w:vAlign w:val="center"/>
          </w:tcPr>
          <w:p w14:paraId="56DD680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F2313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12.10</w:t>
            </w:r>
          </w:p>
        </w:tc>
        <w:tc>
          <w:tcPr>
            <w:tcW w:w="602" w:type="pct"/>
            <w:gridSpan w:val="2"/>
            <w:tcBorders>
              <w:top w:val="nil"/>
              <w:left w:val="nil"/>
              <w:bottom w:val="single" w:color="000000" w:sz="4" w:space="0"/>
              <w:right w:val="single" w:color="000000" w:sz="4" w:space="0"/>
            </w:tcBorders>
            <w:noWrap/>
            <w:vAlign w:val="center"/>
          </w:tcPr>
          <w:p w14:paraId="7F1E671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ABB6663">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3F6BE8D">
            <w:pPr>
              <w:jc w:val="right"/>
              <w:rPr>
                <w:rFonts w:hint="default" w:ascii="Times New Roman" w:hAnsi="Times New Roman" w:eastAsia="宋体" w:cs="Times New Roman"/>
                <w:i w:val="0"/>
                <w:iCs w:val="0"/>
                <w:color w:val="000000"/>
                <w:sz w:val="20"/>
                <w:szCs w:val="20"/>
                <w:highlight w:val="none"/>
                <w:u w:val="none"/>
              </w:rPr>
            </w:pPr>
          </w:p>
        </w:tc>
      </w:tr>
      <w:tr w14:paraId="25B1F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BCDD9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20819</w:t>
            </w:r>
          </w:p>
        </w:tc>
        <w:tc>
          <w:tcPr>
            <w:tcW w:w="635" w:type="pct"/>
            <w:tcBorders>
              <w:top w:val="nil"/>
              <w:left w:val="nil"/>
              <w:bottom w:val="single" w:color="000000" w:sz="4" w:space="0"/>
              <w:right w:val="single" w:color="000000" w:sz="4" w:space="0"/>
            </w:tcBorders>
            <w:noWrap/>
            <w:vAlign w:val="center"/>
          </w:tcPr>
          <w:p w14:paraId="27EA1E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最低生活保障</w:t>
            </w:r>
          </w:p>
        </w:tc>
        <w:tc>
          <w:tcPr>
            <w:tcW w:w="603" w:type="pct"/>
            <w:tcBorders>
              <w:top w:val="nil"/>
              <w:left w:val="nil"/>
              <w:bottom w:val="single" w:color="000000" w:sz="4" w:space="0"/>
              <w:right w:val="single" w:color="000000" w:sz="4" w:space="0"/>
            </w:tcBorders>
            <w:noWrap/>
            <w:vAlign w:val="center"/>
          </w:tcPr>
          <w:p w14:paraId="6ABB54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34.29</w:t>
            </w:r>
          </w:p>
        </w:tc>
        <w:tc>
          <w:tcPr>
            <w:tcW w:w="602" w:type="pct"/>
            <w:gridSpan w:val="2"/>
            <w:tcBorders>
              <w:top w:val="nil"/>
              <w:left w:val="nil"/>
              <w:bottom w:val="single" w:color="000000" w:sz="4" w:space="0"/>
              <w:right w:val="single" w:color="000000" w:sz="4" w:space="0"/>
            </w:tcBorders>
            <w:noWrap/>
            <w:vAlign w:val="center"/>
          </w:tcPr>
          <w:p w14:paraId="43D66B5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0B6C91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34.29</w:t>
            </w:r>
          </w:p>
        </w:tc>
        <w:tc>
          <w:tcPr>
            <w:tcW w:w="602" w:type="pct"/>
            <w:gridSpan w:val="2"/>
            <w:tcBorders>
              <w:top w:val="nil"/>
              <w:left w:val="nil"/>
              <w:bottom w:val="single" w:color="000000" w:sz="4" w:space="0"/>
              <w:right w:val="single" w:color="000000" w:sz="4" w:space="0"/>
            </w:tcBorders>
            <w:noWrap/>
            <w:vAlign w:val="center"/>
          </w:tcPr>
          <w:p w14:paraId="7E4D360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AA9054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DA493FD">
            <w:pPr>
              <w:jc w:val="right"/>
              <w:rPr>
                <w:rFonts w:hint="default" w:ascii="Times New Roman" w:hAnsi="Times New Roman" w:eastAsia="宋体" w:cs="Times New Roman"/>
                <w:i w:val="0"/>
                <w:iCs w:val="0"/>
                <w:color w:val="000000"/>
                <w:sz w:val="20"/>
                <w:szCs w:val="20"/>
                <w:highlight w:val="none"/>
                <w:u w:val="none"/>
              </w:rPr>
            </w:pPr>
          </w:p>
        </w:tc>
      </w:tr>
      <w:tr w14:paraId="482BE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3D4984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2081901</w:t>
            </w:r>
          </w:p>
        </w:tc>
        <w:tc>
          <w:tcPr>
            <w:tcW w:w="635" w:type="pct"/>
            <w:tcBorders>
              <w:top w:val="nil"/>
              <w:left w:val="nil"/>
              <w:bottom w:val="single" w:color="000000" w:sz="4" w:space="0"/>
              <w:right w:val="single" w:color="000000" w:sz="4" w:space="0"/>
            </w:tcBorders>
            <w:noWrap/>
            <w:vAlign w:val="center"/>
          </w:tcPr>
          <w:p w14:paraId="20AE476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城市最低生活保障金支出</w:t>
            </w:r>
          </w:p>
        </w:tc>
        <w:tc>
          <w:tcPr>
            <w:tcW w:w="603" w:type="pct"/>
            <w:tcBorders>
              <w:top w:val="nil"/>
              <w:left w:val="nil"/>
              <w:bottom w:val="single" w:color="000000" w:sz="4" w:space="0"/>
              <w:right w:val="single" w:color="000000" w:sz="4" w:space="0"/>
            </w:tcBorders>
            <w:noWrap/>
            <w:vAlign w:val="center"/>
          </w:tcPr>
          <w:p w14:paraId="2043AC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26.05</w:t>
            </w:r>
          </w:p>
        </w:tc>
        <w:tc>
          <w:tcPr>
            <w:tcW w:w="602" w:type="pct"/>
            <w:gridSpan w:val="2"/>
            <w:tcBorders>
              <w:top w:val="nil"/>
              <w:left w:val="nil"/>
              <w:bottom w:val="single" w:color="000000" w:sz="4" w:space="0"/>
              <w:right w:val="single" w:color="000000" w:sz="4" w:space="0"/>
            </w:tcBorders>
            <w:noWrap/>
            <w:vAlign w:val="center"/>
          </w:tcPr>
          <w:p w14:paraId="10A1CC6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1AAFD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26.05</w:t>
            </w:r>
          </w:p>
        </w:tc>
        <w:tc>
          <w:tcPr>
            <w:tcW w:w="602" w:type="pct"/>
            <w:gridSpan w:val="2"/>
            <w:tcBorders>
              <w:top w:val="nil"/>
              <w:left w:val="nil"/>
              <w:bottom w:val="single" w:color="000000" w:sz="4" w:space="0"/>
              <w:right w:val="single" w:color="000000" w:sz="4" w:space="0"/>
            </w:tcBorders>
            <w:noWrap/>
            <w:vAlign w:val="center"/>
          </w:tcPr>
          <w:p w14:paraId="01602BC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842E43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87C5618">
            <w:pPr>
              <w:jc w:val="right"/>
              <w:rPr>
                <w:rFonts w:hint="default" w:ascii="Times New Roman" w:hAnsi="Times New Roman" w:eastAsia="宋体" w:cs="Times New Roman"/>
                <w:i w:val="0"/>
                <w:iCs w:val="0"/>
                <w:color w:val="000000"/>
                <w:sz w:val="20"/>
                <w:szCs w:val="20"/>
                <w:highlight w:val="none"/>
                <w:u w:val="none"/>
              </w:rPr>
            </w:pPr>
          </w:p>
        </w:tc>
      </w:tr>
      <w:tr w14:paraId="32FFA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04FBEE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2081902</w:t>
            </w:r>
          </w:p>
        </w:tc>
        <w:tc>
          <w:tcPr>
            <w:tcW w:w="635" w:type="pct"/>
            <w:tcBorders>
              <w:top w:val="nil"/>
              <w:left w:val="nil"/>
              <w:bottom w:val="single" w:color="000000" w:sz="4" w:space="0"/>
              <w:right w:val="single" w:color="000000" w:sz="4" w:space="0"/>
            </w:tcBorders>
            <w:noWrap/>
            <w:vAlign w:val="center"/>
          </w:tcPr>
          <w:p w14:paraId="6DA9FEE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农村最低生活保障金支出</w:t>
            </w:r>
          </w:p>
        </w:tc>
        <w:tc>
          <w:tcPr>
            <w:tcW w:w="603" w:type="pct"/>
            <w:tcBorders>
              <w:top w:val="nil"/>
              <w:left w:val="nil"/>
              <w:bottom w:val="single" w:color="000000" w:sz="4" w:space="0"/>
              <w:right w:val="single" w:color="000000" w:sz="4" w:space="0"/>
            </w:tcBorders>
            <w:noWrap/>
            <w:vAlign w:val="center"/>
          </w:tcPr>
          <w:p w14:paraId="67169B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8.24</w:t>
            </w:r>
          </w:p>
        </w:tc>
        <w:tc>
          <w:tcPr>
            <w:tcW w:w="602" w:type="pct"/>
            <w:gridSpan w:val="2"/>
            <w:tcBorders>
              <w:top w:val="nil"/>
              <w:left w:val="nil"/>
              <w:bottom w:val="single" w:color="000000" w:sz="4" w:space="0"/>
              <w:right w:val="single" w:color="000000" w:sz="4" w:space="0"/>
            </w:tcBorders>
            <w:noWrap/>
            <w:vAlign w:val="center"/>
          </w:tcPr>
          <w:p w14:paraId="32F9ECD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B6821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8.24</w:t>
            </w:r>
          </w:p>
        </w:tc>
        <w:tc>
          <w:tcPr>
            <w:tcW w:w="602" w:type="pct"/>
            <w:gridSpan w:val="2"/>
            <w:tcBorders>
              <w:top w:val="nil"/>
              <w:left w:val="nil"/>
              <w:bottom w:val="single" w:color="000000" w:sz="4" w:space="0"/>
              <w:right w:val="single" w:color="000000" w:sz="4" w:space="0"/>
            </w:tcBorders>
            <w:noWrap/>
            <w:vAlign w:val="center"/>
          </w:tcPr>
          <w:p w14:paraId="4950EA8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FE46CF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13ECB69">
            <w:pPr>
              <w:jc w:val="right"/>
              <w:rPr>
                <w:rFonts w:hint="default" w:ascii="Times New Roman" w:hAnsi="Times New Roman" w:eastAsia="宋体" w:cs="Times New Roman"/>
                <w:i w:val="0"/>
                <w:iCs w:val="0"/>
                <w:color w:val="000000"/>
                <w:sz w:val="20"/>
                <w:szCs w:val="20"/>
                <w:highlight w:val="none"/>
                <w:u w:val="none"/>
              </w:rPr>
            </w:pPr>
          </w:p>
        </w:tc>
      </w:tr>
      <w:tr w14:paraId="38F4D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0F79BE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20820</w:t>
            </w:r>
          </w:p>
        </w:tc>
        <w:tc>
          <w:tcPr>
            <w:tcW w:w="635" w:type="pct"/>
            <w:tcBorders>
              <w:top w:val="nil"/>
              <w:left w:val="nil"/>
              <w:bottom w:val="single" w:color="000000" w:sz="4" w:space="0"/>
              <w:right w:val="single" w:color="000000" w:sz="4" w:space="0"/>
            </w:tcBorders>
            <w:noWrap/>
            <w:vAlign w:val="center"/>
          </w:tcPr>
          <w:p w14:paraId="1BFB77B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临时救助</w:t>
            </w:r>
          </w:p>
        </w:tc>
        <w:tc>
          <w:tcPr>
            <w:tcW w:w="603" w:type="pct"/>
            <w:tcBorders>
              <w:top w:val="nil"/>
              <w:left w:val="nil"/>
              <w:bottom w:val="single" w:color="000000" w:sz="4" w:space="0"/>
              <w:right w:val="single" w:color="000000" w:sz="4" w:space="0"/>
            </w:tcBorders>
            <w:noWrap/>
            <w:vAlign w:val="center"/>
          </w:tcPr>
          <w:p w14:paraId="3DF8CE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1.52</w:t>
            </w:r>
          </w:p>
        </w:tc>
        <w:tc>
          <w:tcPr>
            <w:tcW w:w="602" w:type="pct"/>
            <w:gridSpan w:val="2"/>
            <w:tcBorders>
              <w:top w:val="nil"/>
              <w:left w:val="nil"/>
              <w:bottom w:val="single" w:color="000000" w:sz="4" w:space="0"/>
              <w:right w:val="single" w:color="000000" w:sz="4" w:space="0"/>
            </w:tcBorders>
            <w:noWrap/>
            <w:vAlign w:val="center"/>
          </w:tcPr>
          <w:p w14:paraId="1C7ACC5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454B76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1.52</w:t>
            </w:r>
          </w:p>
        </w:tc>
        <w:tc>
          <w:tcPr>
            <w:tcW w:w="602" w:type="pct"/>
            <w:gridSpan w:val="2"/>
            <w:tcBorders>
              <w:top w:val="nil"/>
              <w:left w:val="nil"/>
              <w:bottom w:val="single" w:color="000000" w:sz="4" w:space="0"/>
              <w:right w:val="single" w:color="000000" w:sz="4" w:space="0"/>
            </w:tcBorders>
            <w:noWrap/>
            <w:vAlign w:val="center"/>
          </w:tcPr>
          <w:p w14:paraId="1F67FCA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354315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BFB3234">
            <w:pPr>
              <w:jc w:val="right"/>
              <w:rPr>
                <w:rFonts w:hint="default" w:ascii="Times New Roman" w:hAnsi="Times New Roman" w:eastAsia="宋体" w:cs="Times New Roman"/>
                <w:i w:val="0"/>
                <w:iCs w:val="0"/>
                <w:color w:val="000000"/>
                <w:sz w:val="20"/>
                <w:szCs w:val="20"/>
                <w:highlight w:val="none"/>
                <w:u w:val="none"/>
              </w:rPr>
            </w:pPr>
          </w:p>
        </w:tc>
      </w:tr>
      <w:tr w14:paraId="73E77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F9D43B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2082001</w:t>
            </w:r>
          </w:p>
        </w:tc>
        <w:tc>
          <w:tcPr>
            <w:tcW w:w="635" w:type="pct"/>
            <w:tcBorders>
              <w:top w:val="nil"/>
              <w:left w:val="nil"/>
              <w:bottom w:val="single" w:color="000000" w:sz="4" w:space="0"/>
              <w:right w:val="single" w:color="000000" w:sz="4" w:space="0"/>
            </w:tcBorders>
            <w:noWrap/>
            <w:vAlign w:val="center"/>
          </w:tcPr>
          <w:p w14:paraId="6BB97EA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临时救助支出</w:t>
            </w:r>
          </w:p>
        </w:tc>
        <w:tc>
          <w:tcPr>
            <w:tcW w:w="603" w:type="pct"/>
            <w:tcBorders>
              <w:top w:val="nil"/>
              <w:left w:val="nil"/>
              <w:bottom w:val="single" w:color="000000" w:sz="4" w:space="0"/>
              <w:right w:val="single" w:color="000000" w:sz="4" w:space="0"/>
            </w:tcBorders>
            <w:noWrap/>
            <w:vAlign w:val="center"/>
          </w:tcPr>
          <w:p w14:paraId="076C05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1.52</w:t>
            </w:r>
          </w:p>
        </w:tc>
        <w:tc>
          <w:tcPr>
            <w:tcW w:w="602" w:type="pct"/>
            <w:gridSpan w:val="2"/>
            <w:tcBorders>
              <w:top w:val="nil"/>
              <w:left w:val="nil"/>
              <w:bottom w:val="single" w:color="000000" w:sz="4" w:space="0"/>
              <w:right w:val="single" w:color="000000" w:sz="4" w:space="0"/>
            </w:tcBorders>
            <w:noWrap/>
            <w:vAlign w:val="center"/>
          </w:tcPr>
          <w:p w14:paraId="0299E9A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92433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1.52</w:t>
            </w:r>
          </w:p>
        </w:tc>
        <w:tc>
          <w:tcPr>
            <w:tcW w:w="602" w:type="pct"/>
            <w:gridSpan w:val="2"/>
            <w:tcBorders>
              <w:top w:val="nil"/>
              <w:left w:val="nil"/>
              <w:bottom w:val="single" w:color="000000" w:sz="4" w:space="0"/>
              <w:right w:val="single" w:color="000000" w:sz="4" w:space="0"/>
            </w:tcBorders>
            <w:noWrap/>
            <w:vAlign w:val="center"/>
          </w:tcPr>
          <w:p w14:paraId="18BAC4D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E00D05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85D3077">
            <w:pPr>
              <w:jc w:val="right"/>
              <w:rPr>
                <w:rFonts w:hint="default" w:ascii="Times New Roman" w:hAnsi="Times New Roman" w:eastAsia="宋体" w:cs="Times New Roman"/>
                <w:i w:val="0"/>
                <w:iCs w:val="0"/>
                <w:color w:val="000000"/>
                <w:sz w:val="20"/>
                <w:szCs w:val="20"/>
                <w:highlight w:val="none"/>
                <w:u w:val="none"/>
              </w:rPr>
            </w:pPr>
          </w:p>
        </w:tc>
      </w:tr>
      <w:tr w14:paraId="4E439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0F4598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20821</w:t>
            </w:r>
          </w:p>
        </w:tc>
        <w:tc>
          <w:tcPr>
            <w:tcW w:w="635" w:type="pct"/>
            <w:tcBorders>
              <w:top w:val="nil"/>
              <w:left w:val="nil"/>
              <w:bottom w:val="single" w:color="000000" w:sz="4" w:space="0"/>
              <w:right w:val="single" w:color="000000" w:sz="4" w:space="0"/>
            </w:tcBorders>
            <w:noWrap/>
            <w:vAlign w:val="center"/>
          </w:tcPr>
          <w:p w14:paraId="683BBC2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特困人员救助供养</w:t>
            </w:r>
          </w:p>
        </w:tc>
        <w:tc>
          <w:tcPr>
            <w:tcW w:w="603" w:type="pct"/>
            <w:tcBorders>
              <w:top w:val="nil"/>
              <w:left w:val="nil"/>
              <w:bottom w:val="single" w:color="000000" w:sz="4" w:space="0"/>
              <w:right w:val="single" w:color="000000" w:sz="4" w:space="0"/>
            </w:tcBorders>
            <w:noWrap/>
            <w:vAlign w:val="center"/>
          </w:tcPr>
          <w:p w14:paraId="4083B80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6.79</w:t>
            </w:r>
          </w:p>
        </w:tc>
        <w:tc>
          <w:tcPr>
            <w:tcW w:w="602" w:type="pct"/>
            <w:gridSpan w:val="2"/>
            <w:tcBorders>
              <w:top w:val="nil"/>
              <w:left w:val="nil"/>
              <w:bottom w:val="single" w:color="000000" w:sz="4" w:space="0"/>
              <w:right w:val="single" w:color="000000" w:sz="4" w:space="0"/>
            </w:tcBorders>
            <w:noWrap/>
            <w:vAlign w:val="center"/>
          </w:tcPr>
          <w:p w14:paraId="5CF6DF8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068416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6.79</w:t>
            </w:r>
          </w:p>
        </w:tc>
        <w:tc>
          <w:tcPr>
            <w:tcW w:w="602" w:type="pct"/>
            <w:gridSpan w:val="2"/>
            <w:tcBorders>
              <w:top w:val="nil"/>
              <w:left w:val="nil"/>
              <w:bottom w:val="single" w:color="000000" w:sz="4" w:space="0"/>
              <w:right w:val="single" w:color="000000" w:sz="4" w:space="0"/>
            </w:tcBorders>
            <w:noWrap/>
            <w:vAlign w:val="center"/>
          </w:tcPr>
          <w:p w14:paraId="4C4F473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0BC9EF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E27DFA8">
            <w:pPr>
              <w:jc w:val="right"/>
              <w:rPr>
                <w:rFonts w:hint="default" w:ascii="Times New Roman" w:hAnsi="Times New Roman" w:eastAsia="宋体" w:cs="Times New Roman"/>
                <w:i w:val="0"/>
                <w:iCs w:val="0"/>
                <w:color w:val="000000"/>
                <w:sz w:val="20"/>
                <w:szCs w:val="20"/>
                <w:highlight w:val="none"/>
                <w:u w:val="none"/>
              </w:rPr>
            </w:pPr>
          </w:p>
        </w:tc>
      </w:tr>
      <w:tr w14:paraId="50A16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4C159A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2082101</w:t>
            </w:r>
          </w:p>
        </w:tc>
        <w:tc>
          <w:tcPr>
            <w:tcW w:w="635" w:type="pct"/>
            <w:tcBorders>
              <w:top w:val="nil"/>
              <w:left w:val="nil"/>
              <w:bottom w:val="single" w:color="000000" w:sz="4" w:space="0"/>
              <w:right w:val="single" w:color="000000" w:sz="4" w:space="0"/>
            </w:tcBorders>
            <w:noWrap/>
            <w:vAlign w:val="center"/>
          </w:tcPr>
          <w:p w14:paraId="2CA6C8F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城市特困人员救助供养支出</w:t>
            </w:r>
          </w:p>
        </w:tc>
        <w:tc>
          <w:tcPr>
            <w:tcW w:w="603" w:type="pct"/>
            <w:tcBorders>
              <w:top w:val="nil"/>
              <w:left w:val="nil"/>
              <w:bottom w:val="single" w:color="000000" w:sz="4" w:space="0"/>
              <w:right w:val="single" w:color="000000" w:sz="4" w:space="0"/>
            </w:tcBorders>
            <w:noWrap/>
            <w:vAlign w:val="center"/>
          </w:tcPr>
          <w:p w14:paraId="5F05F8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w:t>
            </w:r>
          </w:p>
        </w:tc>
        <w:tc>
          <w:tcPr>
            <w:tcW w:w="602" w:type="pct"/>
            <w:gridSpan w:val="2"/>
            <w:tcBorders>
              <w:top w:val="nil"/>
              <w:left w:val="nil"/>
              <w:bottom w:val="single" w:color="000000" w:sz="4" w:space="0"/>
              <w:right w:val="single" w:color="000000" w:sz="4" w:space="0"/>
            </w:tcBorders>
            <w:noWrap/>
            <w:vAlign w:val="center"/>
          </w:tcPr>
          <w:p w14:paraId="2630E7A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D5F24B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w:t>
            </w:r>
          </w:p>
        </w:tc>
        <w:tc>
          <w:tcPr>
            <w:tcW w:w="602" w:type="pct"/>
            <w:gridSpan w:val="2"/>
            <w:tcBorders>
              <w:top w:val="nil"/>
              <w:left w:val="nil"/>
              <w:bottom w:val="single" w:color="000000" w:sz="4" w:space="0"/>
              <w:right w:val="single" w:color="000000" w:sz="4" w:space="0"/>
            </w:tcBorders>
            <w:noWrap/>
            <w:vAlign w:val="center"/>
          </w:tcPr>
          <w:p w14:paraId="3A089D3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0BC749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9D1FB75">
            <w:pPr>
              <w:jc w:val="right"/>
              <w:rPr>
                <w:rFonts w:hint="default" w:ascii="Times New Roman" w:hAnsi="Times New Roman" w:eastAsia="宋体" w:cs="Times New Roman"/>
                <w:i w:val="0"/>
                <w:iCs w:val="0"/>
                <w:color w:val="000000"/>
                <w:sz w:val="20"/>
                <w:szCs w:val="20"/>
                <w:highlight w:val="none"/>
                <w:u w:val="none"/>
              </w:rPr>
            </w:pPr>
          </w:p>
        </w:tc>
      </w:tr>
      <w:tr w14:paraId="47743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D43FE4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2082102</w:t>
            </w:r>
          </w:p>
        </w:tc>
        <w:tc>
          <w:tcPr>
            <w:tcW w:w="635" w:type="pct"/>
            <w:tcBorders>
              <w:top w:val="nil"/>
              <w:left w:val="nil"/>
              <w:bottom w:val="single" w:color="000000" w:sz="4" w:space="0"/>
              <w:right w:val="single" w:color="000000" w:sz="4" w:space="0"/>
            </w:tcBorders>
            <w:noWrap/>
            <w:vAlign w:val="center"/>
          </w:tcPr>
          <w:p w14:paraId="7C71609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农村特困人员救助供养支出</w:t>
            </w:r>
          </w:p>
        </w:tc>
        <w:tc>
          <w:tcPr>
            <w:tcW w:w="603" w:type="pct"/>
            <w:tcBorders>
              <w:top w:val="nil"/>
              <w:left w:val="nil"/>
              <w:bottom w:val="single" w:color="000000" w:sz="4" w:space="0"/>
              <w:right w:val="single" w:color="000000" w:sz="4" w:space="0"/>
            </w:tcBorders>
            <w:noWrap/>
            <w:vAlign w:val="center"/>
          </w:tcPr>
          <w:p w14:paraId="360148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2.73</w:t>
            </w:r>
          </w:p>
        </w:tc>
        <w:tc>
          <w:tcPr>
            <w:tcW w:w="602" w:type="pct"/>
            <w:gridSpan w:val="2"/>
            <w:tcBorders>
              <w:top w:val="nil"/>
              <w:left w:val="nil"/>
              <w:bottom w:val="single" w:color="000000" w:sz="4" w:space="0"/>
              <w:right w:val="single" w:color="000000" w:sz="4" w:space="0"/>
            </w:tcBorders>
            <w:noWrap/>
            <w:vAlign w:val="center"/>
          </w:tcPr>
          <w:p w14:paraId="3E22576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42FF9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2.73</w:t>
            </w:r>
          </w:p>
        </w:tc>
        <w:tc>
          <w:tcPr>
            <w:tcW w:w="602" w:type="pct"/>
            <w:gridSpan w:val="2"/>
            <w:tcBorders>
              <w:top w:val="nil"/>
              <w:left w:val="nil"/>
              <w:bottom w:val="single" w:color="000000" w:sz="4" w:space="0"/>
              <w:right w:val="single" w:color="000000" w:sz="4" w:space="0"/>
            </w:tcBorders>
            <w:noWrap/>
            <w:vAlign w:val="center"/>
          </w:tcPr>
          <w:p w14:paraId="568858B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68D4A4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D4C95B6">
            <w:pPr>
              <w:jc w:val="right"/>
              <w:rPr>
                <w:rFonts w:hint="default" w:ascii="Times New Roman" w:hAnsi="Times New Roman" w:eastAsia="宋体" w:cs="Times New Roman"/>
                <w:i w:val="0"/>
                <w:iCs w:val="0"/>
                <w:color w:val="000000"/>
                <w:sz w:val="20"/>
                <w:szCs w:val="20"/>
                <w:highlight w:val="none"/>
                <w:u w:val="none"/>
              </w:rPr>
            </w:pPr>
          </w:p>
        </w:tc>
      </w:tr>
      <w:tr w14:paraId="1F369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2555A7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20825</w:t>
            </w:r>
          </w:p>
        </w:tc>
        <w:tc>
          <w:tcPr>
            <w:tcW w:w="635" w:type="pct"/>
            <w:tcBorders>
              <w:top w:val="nil"/>
              <w:left w:val="nil"/>
              <w:bottom w:val="single" w:color="000000" w:sz="4" w:space="0"/>
              <w:right w:val="single" w:color="000000" w:sz="4" w:space="0"/>
            </w:tcBorders>
            <w:noWrap/>
            <w:vAlign w:val="center"/>
          </w:tcPr>
          <w:p w14:paraId="4056DF6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其他生活救助</w:t>
            </w:r>
          </w:p>
        </w:tc>
        <w:tc>
          <w:tcPr>
            <w:tcW w:w="603" w:type="pct"/>
            <w:tcBorders>
              <w:top w:val="nil"/>
              <w:left w:val="nil"/>
              <w:bottom w:val="single" w:color="000000" w:sz="4" w:space="0"/>
              <w:right w:val="single" w:color="000000" w:sz="4" w:space="0"/>
            </w:tcBorders>
            <w:noWrap/>
            <w:vAlign w:val="center"/>
          </w:tcPr>
          <w:p w14:paraId="60A0A0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2.20</w:t>
            </w:r>
          </w:p>
        </w:tc>
        <w:tc>
          <w:tcPr>
            <w:tcW w:w="602" w:type="pct"/>
            <w:gridSpan w:val="2"/>
            <w:tcBorders>
              <w:top w:val="nil"/>
              <w:left w:val="nil"/>
              <w:bottom w:val="single" w:color="000000" w:sz="4" w:space="0"/>
              <w:right w:val="single" w:color="000000" w:sz="4" w:space="0"/>
            </w:tcBorders>
            <w:noWrap/>
            <w:vAlign w:val="center"/>
          </w:tcPr>
          <w:p w14:paraId="1EFE524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73FD1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2.20</w:t>
            </w:r>
          </w:p>
        </w:tc>
        <w:tc>
          <w:tcPr>
            <w:tcW w:w="602" w:type="pct"/>
            <w:gridSpan w:val="2"/>
            <w:tcBorders>
              <w:top w:val="nil"/>
              <w:left w:val="nil"/>
              <w:bottom w:val="single" w:color="000000" w:sz="4" w:space="0"/>
              <w:right w:val="single" w:color="000000" w:sz="4" w:space="0"/>
            </w:tcBorders>
            <w:noWrap/>
            <w:vAlign w:val="center"/>
          </w:tcPr>
          <w:p w14:paraId="021DC97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B9B56F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337C1DC">
            <w:pPr>
              <w:jc w:val="right"/>
              <w:rPr>
                <w:rFonts w:hint="default" w:ascii="Times New Roman" w:hAnsi="Times New Roman" w:eastAsia="宋体" w:cs="Times New Roman"/>
                <w:i w:val="0"/>
                <w:iCs w:val="0"/>
                <w:color w:val="000000"/>
                <w:sz w:val="20"/>
                <w:szCs w:val="20"/>
                <w:highlight w:val="none"/>
                <w:u w:val="none"/>
              </w:rPr>
            </w:pPr>
          </w:p>
        </w:tc>
      </w:tr>
      <w:tr w14:paraId="03670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8FE6B0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2082501</w:t>
            </w:r>
          </w:p>
        </w:tc>
        <w:tc>
          <w:tcPr>
            <w:tcW w:w="635" w:type="pct"/>
            <w:tcBorders>
              <w:top w:val="nil"/>
              <w:left w:val="nil"/>
              <w:bottom w:val="single" w:color="000000" w:sz="4" w:space="0"/>
              <w:right w:val="single" w:color="000000" w:sz="4" w:space="0"/>
            </w:tcBorders>
            <w:noWrap/>
            <w:vAlign w:val="center"/>
          </w:tcPr>
          <w:p w14:paraId="2BA5EEB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其他城市生活救助</w:t>
            </w:r>
          </w:p>
        </w:tc>
        <w:tc>
          <w:tcPr>
            <w:tcW w:w="603" w:type="pct"/>
            <w:tcBorders>
              <w:top w:val="nil"/>
              <w:left w:val="nil"/>
              <w:bottom w:val="single" w:color="000000" w:sz="4" w:space="0"/>
              <w:right w:val="single" w:color="000000" w:sz="4" w:space="0"/>
            </w:tcBorders>
            <w:noWrap/>
            <w:vAlign w:val="center"/>
          </w:tcPr>
          <w:p w14:paraId="47D1FD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w:t>
            </w:r>
          </w:p>
        </w:tc>
        <w:tc>
          <w:tcPr>
            <w:tcW w:w="602" w:type="pct"/>
            <w:gridSpan w:val="2"/>
            <w:tcBorders>
              <w:top w:val="nil"/>
              <w:left w:val="nil"/>
              <w:bottom w:val="single" w:color="000000" w:sz="4" w:space="0"/>
              <w:right w:val="single" w:color="000000" w:sz="4" w:space="0"/>
            </w:tcBorders>
            <w:noWrap/>
            <w:vAlign w:val="center"/>
          </w:tcPr>
          <w:p w14:paraId="41AC7E0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D2B0A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w:t>
            </w:r>
          </w:p>
        </w:tc>
        <w:tc>
          <w:tcPr>
            <w:tcW w:w="602" w:type="pct"/>
            <w:gridSpan w:val="2"/>
            <w:tcBorders>
              <w:top w:val="nil"/>
              <w:left w:val="nil"/>
              <w:bottom w:val="single" w:color="000000" w:sz="4" w:space="0"/>
              <w:right w:val="single" w:color="000000" w:sz="4" w:space="0"/>
            </w:tcBorders>
            <w:noWrap/>
            <w:vAlign w:val="center"/>
          </w:tcPr>
          <w:p w14:paraId="2894782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825B12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96FAFC9">
            <w:pPr>
              <w:jc w:val="right"/>
              <w:rPr>
                <w:rFonts w:hint="default" w:ascii="Times New Roman" w:hAnsi="Times New Roman" w:eastAsia="宋体" w:cs="Times New Roman"/>
                <w:i w:val="0"/>
                <w:iCs w:val="0"/>
                <w:color w:val="000000"/>
                <w:sz w:val="20"/>
                <w:szCs w:val="20"/>
                <w:highlight w:val="none"/>
                <w:u w:val="none"/>
              </w:rPr>
            </w:pPr>
          </w:p>
        </w:tc>
      </w:tr>
      <w:tr w14:paraId="03573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18437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2082502</w:t>
            </w:r>
          </w:p>
        </w:tc>
        <w:tc>
          <w:tcPr>
            <w:tcW w:w="635" w:type="pct"/>
            <w:tcBorders>
              <w:top w:val="nil"/>
              <w:left w:val="nil"/>
              <w:bottom w:val="single" w:color="000000" w:sz="4" w:space="0"/>
              <w:right w:val="single" w:color="000000" w:sz="4" w:space="0"/>
            </w:tcBorders>
            <w:noWrap/>
            <w:vAlign w:val="center"/>
          </w:tcPr>
          <w:p w14:paraId="4FCDB42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其他农村生活救助</w:t>
            </w:r>
          </w:p>
        </w:tc>
        <w:tc>
          <w:tcPr>
            <w:tcW w:w="603" w:type="pct"/>
            <w:tcBorders>
              <w:top w:val="nil"/>
              <w:left w:val="nil"/>
              <w:bottom w:val="single" w:color="000000" w:sz="4" w:space="0"/>
              <w:right w:val="single" w:color="000000" w:sz="4" w:space="0"/>
            </w:tcBorders>
            <w:noWrap/>
            <w:vAlign w:val="center"/>
          </w:tcPr>
          <w:p w14:paraId="2D6F4D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0.90</w:t>
            </w:r>
          </w:p>
        </w:tc>
        <w:tc>
          <w:tcPr>
            <w:tcW w:w="602" w:type="pct"/>
            <w:gridSpan w:val="2"/>
            <w:tcBorders>
              <w:top w:val="nil"/>
              <w:left w:val="nil"/>
              <w:bottom w:val="single" w:color="000000" w:sz="4" w:space="0"/>
              <w:right w:val="single" w:color="000000" w:sz="4" w:space="0"/>
            </w:tcBorders>
            <w:noWrap/>
            <w:vAlign w:val="center"/>
          </w:tcPr>
          <w:p w14:paraId="64E8093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B0E90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0.90</w:t>
            </w:r>
          </w:p>
        </w:tc>
        <w:tc>
          <w:tcPr>
            <w:tcW w:w="602" w:type="pct"/>
            <w:gridSpan w:val="2"/>
            <w:tcBorders>
              <w:top w:val="nil"/>
              <w:left w:val="nil"/>
              <w:bottom w:val="single" w:color="000000" w:sz="4" w:space="0"/>
              <w:right w:val="single" w:color="000000" w:sz="4" w:space="0"/>
            </w:tcBorders>
            <w:noWrap/>
            <w:vAlign w:val="center"/>
          </w:tcPr>
          <w:p w14:paraId="1532467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7D8D8D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28814B7">
            <w:pPr>
              <w:jc w:val="right"/>
              <w:rPr>
                <w:rFonts w:hint="default" w:ascii="Times New Roman" w:hAnsi="Times New Roman" w:eastAsia="宋体" w:cs="Times New Roman"/>
                <w:i w:val="0"/>
                <w:iCs w:val="0"/>
                <w:color w:val="000000"/>
                <w:sz w:val="20"/>
                <w:szCs w:val="20"/>
                <w:highlight w:val="none"/>
                <w:u w:val="none"/>
              </w:rPr>
            </w:pPr>
          </w:p>
        </w:tc>
      </w:tr>
      <w:tr w14:paraId="38AE2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4E6F8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20899</w:t>
            </w:r>
          </w:p>
        </w:tc>
        <w:tc>
          <w:tcPr>
            <w:tcW w:w="635" w:type="pct"/>
            <w:tcBorders>
              <w:top w:val="nil"/>
              <w:left w:val="nil"/>
              <w:bottom w:val="single" w:color="000000" w:sz="4" w:space="0"/>
              <w:right w:val="single" w:color="000000" w:sz="4" w:space="0"/>
            </w:tcBorders>
            <w:noWrap/>
            <w:vAlign w:val="center"/>
          </w:tcPr>
          <w:p w14:paraId="74A3F12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其他社会保障和就业支出</w:t>
            </w:r>
          </w:p>
        </w:tc>
        <w:tc>
          <w:tcPr>
            <w:tcW w:w="603" w:type="pct"/>
            <w:tcBorders>
              <w:top w:val="nil"/>
              <w:left w:val="nil"/>
              <w:bottom w:val="single" w:color="000000" w:sz="4" w:space="0"/>
              <w:right w:val="single" w:color="000000" w:sz="4" w:space="0"/>
            </w:tcBorders>
            <w:noWrap/>
            <w:vAlign w:val="center"/>
          </w:tcPr>
          <w:p w14:paraId="29570E3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201.26</w:t>
            </w:r>
          </w:p>
        </w:tc>
        <w:tc>
          <w:tcPr>
            <w:tcW w:w="602" w:type="pct"/>
            <w:gridSpan w:val="2"/>
            <w:tcBorders>
              <w:top w:val="nil"/>
              <w:left w:val="nil"/>
              <w:bottom w:val="single" w:color="000000" w:sz="4" w:space="0"/>
              <w:right w:val="single" w:color="000000" w:sz="4" w:space="0"/>
            </w:tcBorders>
            <w:noWrap/>
            <w:vAlign w:val="center"/>
          </w:tcPr>
          <w:p w14:paraId="41FEA8F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BEBDFE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201.26</w:t>
            </w:r>
          </w:p>
        </w:tc>
        <w:tc>
          <w:tcPr>
            <w:tcW w:w="602" w:type="pct"/>
            <w:gridSpan w:val="2"/>
            <w:tcBorders>
              <w:top w:val="nil"/>
              <w:left w:val="nil"/>
              <w:bottom w:val="single" w:color="000000" w:sz="4" w:space="0"/>
              <w:right w:val="single" w:color="000000" w:sz="4" w:space="0"/>
            </w:tcBorders>
            <w:noWrap/>
            <w:vAlign w:val="center"/>
          </w:tcPr>
          <w:p w14:paraId="11CD7FB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696761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D81F24F">
            <w:pPr>
              <w:jc w:val="right"/>
              <w:rPr>
                <w:rFonts w:hint="default" w:ascii="Times New Roman" w:hAnsi="Times New Roman" w:eastAsia="宋体" w:cs="Times New Roman"/>
                <w:i w:val="0"/>
                <w:iCs w:val="0"/>
                <w:color w:val="000000"/>
                <w:sz w:val="20"/>
                <w:szCs w:val="20"/>
                <w:highlight w:val="none"/>
                <w:u w:val="none"/>
              </w:rPr>
            </w:pPr>
          </w:p>
        </w:tc>
      </w:tr>
      <w:tr w14:paraId="2E7C0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A1459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2089999</w:t>
            </w:r>
          </w:p>
        </w:tc>
        <w:tc>
          <w:tcPr>
            <w:tcW w:w="635" w:type="pct"/>
            <w:tcBorders>
              <w:top w:val="nil"/>
              <w:left w:val="nil"/>
              <w:bottom w:val="single" w:color="000000" w:sz="4" w:space="0"/>
              <w:right w:val="single" w:color="000000" w:sz="4" w:space="0"/>
            </w:tcBorders>
            <w:noWrap/>
            <w:vAlign w:val="center"/>
          </w:tcPr>
          <w:p w14:paraId="72D17F2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其他社会保障和就业支出</w:t>
            </w:r>
          </w:p>
        </w:tc>
        <w:tc>
          <w:tcPr>
            <w:tcW w:w="603" w:type="pct"/>
            <w:tcBorders>
              <w:top w:val="nil"/>
              <w:left w:val="nil"/>
              <w:bottom w:val="single" w:color="000000" w:sz="4" w:space="0"/>
              <w:right w:val="single" w:color="000000" w:sz="4" w:space="0"/>
            </w:tcBorders>
            <w:noWrap/>
            <w:vAlign w:val="center"/>
          </w:tcPr>
          <w:p w14:paraId="13304A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201.26</w:t>
            </w:r>
          </w:p>
        </w:tc>
        <w:tc>
          <w:tcPr>
            <w:tcW w:w="602" w:type="pct"/>
            <w:gridSpan w:val="2"/>
            <w:tcBorders>
              <w:top w:val="nil"/>
              <w:left w:val="nil"/>
              <w:bottom w:val="single" w:color="000000" w:sz="4" w:space="0"/>
              <w:right w:val="single" w:color="000000" w:sz="4" w:space="0"/>
            </w:tcBorders>
            <w:noWrap/>
            <w:vAlign w:val="center"/>
          </w:tcPr>
          <w:p w14:paraId="6CE51C4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0412C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201.26</w:t>
            </w:r>
          </w:p>
        </w:tc>
        <w:tc>
          <w:tcPr>
            <w:tcW w:w="602" w:type="pct"/>
            <w:gridSpan w:val="2"/>
            <w:tcBorders>
              <w:top w:val="nil"/>
              <w:left w:val="nil"/>
              <w:bottom w:val="single" w:color="000000" w:sz="4" w:space="0"/>
              <w:right w:val="single" w:color="000000" w:sz="4" w:space="0"/>
            </w:tcBorders>
            <w:noWrap/>
            <w:vAlign w:val="center"/>
          </w:tcPr>
          <w:p w14:paraId="38719A7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5F5071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10EDD93">
            <w:pPr>
              <w:jc w:val="right"/>
              <w:rPr>
                <w:rFonts w:hint="default" w:ascii="Times New Roman" w:hAnsi="Times New Roman" w:eastAsia="宋体" w:cs="Times New Roman"/>
                <w:i w:val="0"/>
                <w:iCs w:val="0"/>
                <w:color w:val="000000"/>
                <w:sz w:val="20"/>
                <w:szCs w:val="20"/>
                <w:highlight w:val="none"/>
                <w:u w:val="none"/>
              </w:rPr>
            </w:pPr>
          </w:p>
        </w:tc>
      </w:tr>
      <w:tr w14:paraId="554D0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B07061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48DFB0B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56190E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90.93</w:t>
            </w:r>
          </w:p>
        </w:tc>
        <w:tc>
          <w:tcPr>
            <w:tcW w:w="602" w:type="pct"/>
            <w:gridSpan w:val="2"/>
            <w:tcBorders>
              <w:top w:val="nil"/>
              <w:left w:val="nil"/>
              <w:bottom w:val="single" w:color="000000" w:sz="4" w:space="0"/>
              <w:right w:val="single" w:color="000000" w:sz="4" w:space="0"/>
            </w:tcBorders>
            <w:noWrap/>
            <w:vAlign w:val="center"/>
          </w:tcPr>
          <w:p w14:paraId="44D03C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75.53</w:t>
            </w:r>
          </w:p>
        </w:tc>
        <w:tc>
          <w:tcPr>
            <w:tcW w:w="602" w:type="pct"/>
            <w:tcBorders>
              <w:top w:val="nil"/>
              <w:left w:val="nil"/>
              <w:bottom w:val="single" w:color="000000" w:sz="4" w:space="0"/>
              <w:right w:val="single" w:color="000000" w:sz="4" w:space="0"/>
            </w:tcBorders>
            <w:noWrap/>
            <w:vAlign w:val="center"/>
          </w:tcPr>
          <w:p w14:paraId="140AC9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15.41</w:t>
            </w:r>
          </w:p>
        </w:tc>
        <w:tc>
          <w:tcPr>
            <w:tcW w:w="602" w:type="pct"/>
            <w:gridSpan w:val="2"/>
            <w:tcBorders>
              <w:top w:val="nil"/>
              <w:left w:val="nil"/>
              <w:bottom w:val="single" w:color="000000" w:sz="4" w:space="0"/>
              <w:right w:val="single" w:color="000000" w:sz="4" w:space="0"/>
            </w:tcBorders>
            <w:noWrap/>
            <w:vAlign w:val="center"/>
          </w:tcPr>
          <w:p w14:paraId="4B73AB0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E6D46B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56E9D76">
            <w:pPr>
              <w:jc w:val="right"/>
              <w:rPr>
                <w:rFonts w:hint="default" w:ascii="Times New Roman" w:hAnsi="Times New Roman" w:eastAsia="宋体" w:cs="Times New Roman"/>
                <w:i w:val="0"/>
                <w:iCs w:val="0"/>
                <w:color w:val="000000"/>
                <w:sz w:val="20"/>
                <w:szCs w:val="20"/>
                <w:highlight w:val="none"/>
                <w:u w:val="none"/>
              </w:rPr>
            </w:pPr>
          </w:p>
        </w:tc>
      </w:tr>
      <w:tr w14:paraId="5F1C3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24DDA5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21007</w:t>
            </w:r>
          </w:p>
        </w:tc>
        <w:tc>
          <w:tcPr>
            <w:tcW w:w="635" w:type="pct"/>
            <w:tcBorders>
              <w:top w:val="nil"/>
              <w:left w:val="nil"/>
              <w:bottom w:val="single" w:color="000000" w:sz="4" w:space="0"/>
              <w:right w:val="single" w:color="000000" w:sz="4" w:space="0"/>
            </w:tcBorders>
            <w:noWrap/>
            <w:vAlign w:val="center"/>
          </w:tcPr>
          <w:p w14:paraId="363C816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计划生育事务</w:t>
            </w:r>
          </w:p>
        </w:tc>
        <w:tc>
          <w:tcPr>
            <w:tcW w:w="603" w:type="pct"/>
            <w:tcBorders>
              <w:top w:val="nil"/>
              <w:left w:val="nil"/>
              <w:bottom w:val="single" w:color="000000" w:sz="4" w:space="0"/>
              <w:right w:val="single" w:color="000000" w:sz="4" w:space="0"/>
            </w:tcBorders>
            <w:noWrap/>
            <w:vAlign w:val="center"/>
          </w:tcPr>
          <w:p w14:paraId="465805B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15.41</w:t>
            </w:r>
          </w:p>
        </w:tc>
        <w:tc>
          <w:tcPr>
            <w:tcW w:w="602" w:type="pct"/>
            <w:gridSpan w:val="2"/>
            <w:tcBorders>
              <w:top w:val="nil"/>
              <w:left w:val="nil"/>
              <w:bottom w:val="single" w:color="000000" w:sz="4" w:space="0"/>
              <w:right w:val="single" w:color="000000" w:sz="4" w:space="0"/>
            </w:tcBorders>
            <w:noWrap/>
            <w:vAlign w:val="center"/>
          </w:tcPr>
          <w:p w14:paraId="298B19F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BA03C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15.41</w:t>
            </w:r>
          </w:p>
        </w:tc>
        <w:tc>
          <w:tcPr>
            <w:tcW w:w="602" w:type="pct"/>
            <w:gridSpan w:val="2"/>
            <w:tcBorders>
              <w:top w:val="nil"/>
              <w:left w:val="nil"/>
              <w:bottom w:val="single" w:color="000000" w:sz="4" w:space="0"/>
              <w:right w:val="single" w:color="000000" w:sz="4" w:space="0"/>
            </w:tcBorders>
            <w:noWrap/>
            <w:vAlign w:val="center"/>
          </w:tcPr>
          <w:p w14:paraId="7E9DDB4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D7BDE6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9B2127F">
            <w:pPr>
              <w:jc w:val="right"/>
              <w:rPr>
                <w:rFonts w:hint="default" w:ascii="Times New Roman" w:hAnsi="Times New Roman" w:eastAsia="宋体" w:cs="Times New Roman"/>
                <w:i w:val="0"/>
                <w:iCs w:val="0"/>
                <w:color w:val="000000"/>
                <w:sz w:val="20"/>
                <w:szCs w:val="20"/>
                <w:highlight w:val="none"/>
                <w:u w:val="none"/>
              </w:rPr>
            </w:pPr>
          </w:p>
        </w:tc>
      </w:tr>
      <w:tr w14:paraId="24141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E456A9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2100717</w:t>
            </w:r>
          </w:p>
        </w:tc>
        <w:tc>
          <w:tcPr>
            <w:tcW w:w="635" w:type="pct"/>
            <w:tcBorders>
              <w:top w:val="nil"/>
              <w:left w:val="nil"/>
              <w:bottom w:val="single" w:color="000000" w:sz="4" w:space="0"/>
              <w:right w:val="single" w:color="000000" w:sz="4" w:space="0"/>
            </w:tcBorders>
            <w:noWrap/>
            <w:vAlign w:val="center"/>
          </w:tcPr>
          <w:p w14:paraId="4560A4E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计划生育服务</w:t>
            </w:r>
          </w:p>
        </w:tc>
        <w:tc>
          <w:tcPr>
            <w:tcW w:w="603" w:type="pct"/>
            <w:tcBorders>
              <w:top w:val="nil"/>
              <w:left w:val="nil"/>
              <w:bottom w:val="single" w:color="000000" w:sz="4" w:space="0"/>
              <w:right w:val="single" w:color="000000" w:sz="4" w:space="0"/>
            </w:tcBorders>
            <w:noWrap/>
            <w:vAlign w:val="center"/>
          </w:tcPr>
          <w:p w14:paraId="2E2C56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15.41</w:t>
            </w:r>
          </w:p>
        </w:tc>
        <w:tc>
          <w:tcPr>
            <w:tcW w:w="602" w:type="pct"/>
            <w:gridSpan w:val="2"/>
            <w:tcBorders>
              <w:top w:val="nil"/>
              <w:left w:val="nil"/>
              <w:bottom w:val="single" w:color="000000" w:sz="4" w:space="0"/>
              <w:right w:val="single" w:color="000000" w:sz="4" w:space="0"/>
            </w:tcBorders>
            <w:noWrap/>
            <w:vAlign w:val="center"/>
          </w:tcPr>
          <w:p w14:paraId="54E23CF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5986E2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15.41</w:t>
            </w:r>
          </w:p>
        </w:tc>
        <w:tc>
          <w:tcPr>
            <w:tcW w:w="602" w:type="pct"/>
            <w:gridSpan w:val="2"/>
            <w:tcBorders>
              <w:top w:val="nil"/>
              <w:left w:val="nil"/>
              <w:bottom w:val="single" w:color="000000" w:sz="4" w:space="0"/>
              <w:right w:val="single" w:color="000000" w:sz="4" w:space="0"/>
            </w:tcBorders>
            <w:noWrap/>
            <w:vAlign w:val="center"/>
          </w:tcPr>
          <w:p w14:paraId="1E254BD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0730FB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B8A0CCC">
            <w:pPr>
              <w:jc w:val="right"/>
              <w:rPr>
                <w:rFonts w:hint="default" w:ascii="Times New Roman" w:hAnsi="Times New Roman" w:eastAsia="宋体" w:cs="Times New Roman"/>
                <w:i w:val="0"/>
                <w:iCs w:val="0"/>
                <w:color w:val="000000"/>
                <w:sz w:val="20"/>
                <w:szCs w:val="20"/>
                <w:highlight w:val="none"/>
                <w:u w:val="none"/>
              </w:rPr>
            </w:pPr>
          </w:p>
        </w:tc>
      </w:tr>
      <w:tr w14:paraId="7D6E7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018BC7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0C58889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1A2E04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75.53</w:t>
            </w:r>
          </w:p>
        </w:tc>
        <w:tc>
          <w:tcPr>
            <w:tcW w:w="602" w:type="pct"/>
            <w:gridSpan w:val="2"/>
            <w:tcBorders>
              <w:top w:val="nil"/>
              <w:left w:val="nil"/>
              <w:bottom w:val="single" w:color="000000" w:sz="4" w:space="0"/>
              <w:right w:val="single" w:color="000000" w:sz="4" w:space="0"/>
            </w:tcBorders>
            <w:noWrap/>
            <w:vAlign w:val="center"/>
          </w:tcPr>
          <w:p w14:paraId="5DF21A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75.53</w:t>
            </w:r>
          </w:p>
        </w:tc>
        <w:tc>
          <w:tcPr>
            <w:tcW w:w="602" w:type="pct"/>
            <w:tcBorders>
              <w:top w:val="nil"/>
              <w:left w:val="nil"/>
              <w:bottom w:val="single" w:color="000000" w:sz="4" w:space="0"/>
              <w:right w:val="single" w:color="000000" w:sz="4" w:space="0"/>
            </w:tcBorders>
            <w:noWrap/>
            <w:vAlign w:val="center"/>
          </w:tcPr>
          <w:p w14:paraId="0B59948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340916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EA9941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D9F0CA8">
            <w:pPr>
              <w:jc w:val="right"/>
              <w:rPr>
                <w:rFonts w:hint="default" w:ascii="Times New Roman" w:hAnsi="Times New Roman" w:eastAsia="宋体" w:cs="Times New Roman"/>
                <w:i w:val="0"/>
                <w:iCs w:val="0"/>
                <w:color w:val="000000"/>
                <w:sz w:val="20"/>
                <w:szCs w:val="20"/>
                <w:highlight w:val="none"/>
                <w:u w:val="none"/>
              </w:rPr>
            </w:pPr>
          </w:p>
        </w:tc>
      </w:tr>
      <w:tr w14:paraId="2A70F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C3D6E9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55A49ED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037DC54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7.86</w:t>
            </w:r>
          </w:p>
        </w:tc>
        <w:tc>
          <w:tcPr>
            <w:tcW w:w="602" w:type="pct"/>
            <w:gridSpan w:val="2"/>
            <w:tcBorders>
              <w:top w:val="nil"/>
              <w:left w:val="nil"/>
              <w:bottom w:val="single" w:color="000000" w:sz="4" w:space="0"/>
              <w:right w:val="single" w:color="000000" w:sz="4" w:space="0"/>
            </w:tcBorders>
            <w:noWrap/>
            <w:vAlign w:val="center"/>
          </w:tcPr>
          <w:p w14:paraId="6CC536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7.86</w:t>
            </w:r>
          </w:p>
        </w:tc>
        <w:tc>
          <w:tcPr>
            <w:tcW w:w="602" w:type="pct"/>
            <w:tcBorders>
              <w:top w:val="nil"/>
              <w:left w:val="nil"/>
              <w:bottom w:val="single" w:color="000000" w:sz="4" w:space="0"/>
              <w:right w:val="single" w:color="000000" w:sz="4" w:space="0"/>
            </w:tcBorders>
            <w:noWrap/>
            <w:vAlign w:val="center"/>
          </w:tcPr>
          <w:p w14:paraId="73DF4EB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FA0698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5EF2DA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AD02DA5">
            <w:pPr>
              <w:jc w:val="right"/>
              <w:rPr>
                <w:rFonts w:hint="default" w:ascii="Times New Roman" w:hAnsi="Times New Roman" w:eastAsia="宋体" w:cs="Times New Roman"/>
                <w:i w:val="0"/>
                <w:iCs w:val="0"/>
                <w:color w:val="000000"/>
                <w:sz w:val="20"/>
                <w:szCs w:val="20"/>
                <w:highlight w:val="none"/>
                <w:u w:val="none"/>
              </w:rPr>
            </w:pPr>
          </w:p>
        </w:tc>
      </w:tr>
      <w:tr w14:paraId="2F3C4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081E28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635" w:type="pct"/>
            <w:tcBorders>
              <w:top w:val="nil"/>
              <w:left w:val="nil"/>
              <w:bottom w:val="single" w:color="000000" w:sz="4" w:space="0"/>
              <w:right w:val="single" w:color="000000" w:sz="4" w:space="0"/>
            </w:tcBorders>
            <w:noWrap/>
            <w:vAlign w:val="center"/>
          </w:tcPr>
          <w:p w14:paraId="4BE3CA4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603" w:type="pct"/>
            <w:tcBorders>
              <w:top w:val="nil"/>
              <w:left w:val="nil"/>
              <w:bottom w:val="single" w:color="000000" w:sz="4" w:space="0"/>
              <w:right w:val="single" w:color="000000" w:sz="4" w:space="0"/>
            </w:tcBorders>
            <w:noWrap/>
            <w:vAlign w:val="center"/>
          </w:tcPr>
          <w:p w14:paraId="05B32D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21.99</w:t>
            </w:r>
          </w:p>
        </w:tc>
        <w:tc>
          <w:tcPr>
            <w:tcW w:w="602" w:type="pct"/>
            <w:gridSpan w:val="2"/>
            <w:tcBorders>
              <w:top w:val="nil"/>
              <w:left w:val="nil"/>
              <w:bottom w:val="single" w:color="000000" w:sz="4" w:space="0"/>
              <w:right w:val="single" w:color="000000" w:sz="4" w:space="0"/>
            </w:tcBorders>
            <w:noWrap/>
            <w:vAlign w:val="center"/>
          </w:tcPr>
          <w:p w14:paraId="0520BD8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21.99</w:t>
            </w:r>
          </w:p>
        </w:tc>
        <w:tc>
          <w:tcPr>
            <w:tcW w:w="602" w:type="pct"/>
            <w:tcBorders>
              <w:top w:val="nil"/>
              <w:left w:val="nil"/>
              <w:bottom w:val="single" w:color="000000" w:sz="4" w:space="0"/>
              <w:right w:val="single" w:color="000000" w:sz="4" w:space="0"/>
            </w:tcBorders>
            <w:noWrap/>
            <w:vAlign w:val="center"/>
          </w:tcPr>
          <w:p w14:paraId="4235BDC6">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523C3F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D6C2FF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65B4D49">
            <w:pPr>
              <w:jc w:val="right"/>
              <w:rPr>
                <w:rFonts w:hint="default" w:ascii="Times New Roman" w:hAnsi="Times New Roman" w:eastAsia="宋体" w:cs="Times New Roman"/>
                <w:i w:val="0"/>
                <w:iCs w:val="0"/>
                <w:color w:val="000000"/>
                <w:sz w:val="20"/>
                <w:szCs w:val="20"/>
                <w:highlight w:val="none"/>
                <w:u w:val="none"/>
              </w:rPr>
            </w:pPr>
          </w:p>
        </w:tc>
      </w:tr>
      <w:tr w14:paraId="443C9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0DB667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635" w:type="pct"/>
            <w:tcBorders>
              <w:top w:val="nil"/>
              <w:left w:val="nil"/>
              <w:bottom w:val="single" w:color="000000" w:sz="4" w:space="0"/>
              <w:right w:val="single" w:color="000000" w:sz="4" w:space="0"/>
            </w:tcBorders>
            <w:noWrap/>
            <w:vAlign w:val="center"/>
          </w:tcPr>
          <w:p w14:paraId="6C771B7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603" w:type="pct"/>
            <w:tcBorders>
              <w:top w:val="nil"/>
              <w:left w:val="nil"/>
              <w:bottom w:val="single" w:color="000000" w:sz="4" w:space="0"/>
              <w:right w:val="single" w:color="000000" w:sz="4" w:space="0"/>
            </w:tcBorders>
            <w:noWrap/>
            <w:vAlign w:val="center"/>
          </w:tcPr>
          <w:p w14:paraId="019CFD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45.68</w:t>
            </w:r>
          </w:p>
        </w:tc>
        <w:tc>
          <w:tcPr>
            <w:tcW w:w="602" w:type="pct"/>
            <w:gridSpan w:val="2"/>
            <w:tcBorders>
              <w:top w:val="nil"/>
              <w:left w:val="nil"/>
              <w:bottom w:val="single" w:color="000000" w:sz="4" w:space="0"/>
              <w:right w:val="single" w:color="000000" w:sz="4" w:space="0"/>
            </w:tcBorders>
            <w:noWrap/>
            <w:vAlign w:val="center"/>
          </w:tcPr>
          <w:p w14:paraId="7155AA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45.68</w:t>
            </w:r>
          </w:p>
        </w:tc>
        <w:tc>
          <w:tcPr>
            <w:tcW w:w="602" w:type="pct"/>
            <w:tcBorders>
              <w:top w:val="nil"/>
              <w:left w:val="nil"/>
              <w:bottom w:val="single" w:color="000000" w:sz="4" w:space="0"/>
              <w:right w:val="single" w:color="000000" w:sz="4" w:space="0"/>
            </w:tcBorders>
            <w:noWrap/>
            <w:vAlign w:val="center"/>
          </w:tcPr>
          <w:p w14:paraId="4D4708E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095420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1964F6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3DF6000">
            <w:pPr>
              <w:jc w:val="right"/>
              <w:rPr>
                <w:rFonts w:hint="default" w:ascii="Times New Roman" w:hAnsi="Times New Roman" w:eastAsia="宋体" w:cs="Times New Roman"/>
                <w:i w:val="0"/>
                <w:iCs w:val="0"/>
                <w:color w:val="000000"/>
                <w:sz w:val="20"/>
                <w:szCs w:val="20"/>
                <w:highlight w:val="none"/>
                <w:u w:val="none"/>
              </w:rPr>
            </w:pPr>
          </w:p>
        </w:tc>
      </w:tr>
      <w:tr w14:paraId="4A484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092FC0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635" w:type="pct"/>
            <w:tcBorders>
              <w:top w:val="nil"/>
              <w:left w:val="nil"/>
              <w:bottom w:val="single" w:color="000000" w:sz="4" w:space="0"/>
              <w:right w:val="single" w:color="000000" w:sz="4" w:space="0"/>
            </w:tcBorders>
            <w:noWrap/>
            <w:vAlign w:val="center"/>
          </w:tcPr>
          <w:p w14:paraId="41CBF5A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603" w:type="pct"/>
            <w:tcBorders>
              <w:top w:val="nil"/>
              <w:left w:val="nil"/>
              <w:bottom w:val="single" w:color="000000" w:sz="4" w:space="0"/>
              <w:right w:val="single" w:color="000000" w:sz="4" w:space="0"/>
            </w:tcBorders>
            <w:noWrap/>
            <w:vAlign w:val="center"/>
          </w:tcPr>
          <w:p w14:paraId="6CEC04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189.51</w:t>
            </w:r>
          </w:p>
        </w:tc>
        <w:tc>
          <w:tcPr>
            <w:tcW w:w="602" w:type="pct"/>
            <w:gridSpan w:val="2"/>
            <w:tcBorders>
              <w:top w:val="nil"/>
              <w:left w:val="nil"/>
              <w:bottom w:val="single" w:color="000000" w:sz="4" w:space="0"/>
              <w:right w:val="single" w:color="000000" w:sz="4" w:space="0"/>
            </w:tcBorders>
            <w:noWrap/>
            <w:vAlign w:val="center"/>
          </w:tcPr>
          <w:p w14:paraId="43EFD9F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D8E88B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189.51</w:t>
            </w:r>
          </w:p>
        </w:tc>
        <w:tc>
          <w:tcPr>
            <w:tcW w:w="602" w:type="pct"/>
            <w:gridSpan w:val="2"/>
            <w:tcBorders>
              <w:top w:val="nil"/>
              <w:left w:val="nil"/>
              <w:bottom w:val="single" w:color="000000" w:sz="4" w:space="0"/>
              <w:right w:val="single" w:color="000000" w:sz="4" w:space="0"/>
            </w:tcBorders>
            <w:noWrap/>
            <w:vAlign w:val="center"/>
          </w:tcPr>
          <w:p w14:paraId="5039D0B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F3E8F9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B20A484">
            <w:pPr>
              <w:jc w:val="right"/>
              <w:rPr>
                <w:rFonts w:hint="default" w:ascii="Times New Roman" w:hAnsi="Times New Roman" w:eastAsia="宋体" w:cs="Times New Roman"/>
                <w:i w:val="0"/>
                <w:iCs w:val="0"/>
                <w:color w:val="000000"/>
                <w:sz w:val="20"/>
                <w:szCs w:val="20"/>
                <w:highlight w:val="none"/>
                <w:u w:val="none"/>
              </w:rPr>
            </w:pPr>
          </w:p>
        </w:tc>
      </w:tr>
      <w:tr w14:paraId="71849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64FA2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21299</w:t>
            </w:r>
          </w:p>
        </w:tc>
        <w:tc>
          <w:tcPr>
            <w:tcW w:w="635" w:type="pct"/>
            <w:tcBorders>
              <w:top w:val="nil"/>
              <w:left w:val="nil"/>
              <w:bottom w:val="single" w:color="000000" w:sz="4" w:space="0"/>
              <w:right w:val="single" w:color="000000" w:sz="4" w:space="0"/>
            </w:tcBorders>
            <w:noWrap/>
            <w:vAlign w:val="center"/>
          </w:tcPr>
          <w:p w14:paraId="0ED4E31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其他城乡社区支出</w:t>
            </w:r>
          </w:p>
        </w:tc>
        <w:tc>
          <w:tcPr>
            <w:tcW w:w="603" w:type="pct"/>
            <w:tcBorders>
              <w:top w:val="nil"/>
              <w:left w:val="nil"/>
              <w:bottom w:val="single" w:color="000000" w:sz="4" w:space="0"/>
              <w:right w:val="single" w:color="000000" w:sz="4" w:space="0"/>
            </w:tcBorders>
            <w:noWrap/>
            <w:vAlign w:val="center"/>
          </w:tcPr>
          <w:p w14:paraId="224C85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189.51</w:t>
            </w:r>
          </w:p>
        </w:tc>
        <w:tc>
          <w:tcPr>
            <w:tcW w:w="602" w:type="pct"/>
            <w:gridSpan w:val="2"/>
            <w:tcBorders>
              <w:top w:val="nil"/>
              <w:left w:val="nil"/>
              <w:bottom w:val="single" w:color="000000" w:sz="4" w:space="0"/>
              <w:right w:val="single" w:color="000000" w:sz="4" w:space="0"/>
            </w:tcBorders>
            <w:noWrap/>
            <w:vAlign w:val="center"/>
          </w:tcPr>
          <w:p w14:paraId="53E6DE0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63A95F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189.51</w:t>
            </w:r>
          </w:p>
        </w:tc>
        <w:tc>
          <w:tcPr>
            <w:tcW w:w="602" w:type="pct"/>
            <w:gridSpan w:val="2"/>
            <w:tcBorders>
              <w:top w:val="nil"/>
              <w:left w:val="nil"/>
              <w:bottom w:val="single" w:color="000000" w:sz="4" w:space="0"/>
              <w:right w:val="single" w:color="000000" w:sz="4" w:space="0"/>
            </w:tcBorders>
            <w:noWrap/>
            <w:vAlign w:val="center"/>
          </w:tcPr>
          <w:p w14:paraId="1887321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79F8EA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1DF4726">
            <w:pPr>
              <w:jc w:val="right"/>
              <w:rPr>
                <w:rFonts w:hint="default" w:ascii="Times New Roman" w:hAnsi="Times New Roman" w:eastAsia="宋体" w:cs="Times New Roman"/>
                <w:i w:val="0"/>
                <w:iCs w:val="0"/>
                <w:color w:val="000000"/>
                <w:sz w:val="20"/>
                <w:szCs w:val="20"/>
                <w:highlight w:val="none"/>
                <w:u w:val="none"/>
              </w:rPr>
            </w:pPr>
          </w:p>
        </w:tc>
      </w:tr>
      <w:tr w14:paraId="69FF5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044A77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2129999</w:t>
            </w:r>
          </w:p>
        </w:tc>
        <w:tc>
          <w:tcPr>
            <w:tcW w:w="635" w:type="pct"/>
            <w:tcBorders>
              <w:top w:val="nil"/>
              <w:left w:val="nil"/>
              <w:bottom w:val="single" w:color="000000" w:sz="4" w:space="0"/>
              <w:right w:val="single" w:color="000000" w:sz="4" w:space="0"/>
            </w:tcBorders>
            <w:noWrap/>
            <w:vAlign w:val="center"/>
          </w:tcPr>
          <w:p w14:paraId="78A48B9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其他城乡社区支出</w:t>
            </w:r>
          </w:p>
        </w:tc>
        <w:tc>
          <w:tcPr>
            <w:tcW w:w="603" w:type="pct"/>
            <w:tcBorders>
              <w:top w:val="nil"/>
              <w:left w:val="nil"/>
              <w:bottom w:val="single" w:color="000000" w:sz="4" w:space="0"/>
              <w:right w:val="single" w:color="000000" w:sz="4" w:space="0"/>
            </w:tcBorders>
            <w:noWrap/>
            <w:vAlign w:val="center"/>
          </w:tcPr>
          <w:p w14:paraId="52F237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189.51</w:t>
            </w:r>
          </w:p>
        </w:tc>
        <w:tc>
          <w:tcPr>
            <w:tcW w:w="602" w:type="pct"/>
            <w:gridSpan w:val="2"/>
            <w:tcBorders>
              <w:top w:val="nil"/>
              <w:left w:val="nil"/>
              <w:bottom w:val="single" w:color="000000" w:sz="4" w:space="0"/>
              <w:right w:val="single" w:color="000000" w:sz="4" w:space="0"/>
            </w:tcBorders>
            <w:noWrap/>
            <w:vAlign w:val="center"/>
          </w:tcPr>
          <w:p w14:paraId="52945D1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18C911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189.51</w:t>
            </w:r>
          </w:p>
        </w:tc>
        <w:tc>
          <w:tcPr>
            <w:tcW w:w="602" w:type="pct"/>
            <w:gridSpan w:val="2"/>
            <w:tcBorders>
              <w:top w:val="nil"/>
              <w:left w:val="nil"/>
              <w:bottom w:val="single" w:color="000000" w:sz="4" w:space="0"/>
              <w:right w:val="single" w:color="000000" w:sz="4" w:space="0"/>
            </w:tcBorders>
            <w:noWrap/>
            <w:vAlign w:val="center"/>
          </w:tcPr>
          <w:p w14:paraId="28D2A7B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BFFF0B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BA6B679">
            <w:pPr>
              <w:jc w:val="right"/>
              <w:rPr>
                <w:rFonts w:hint="default" w:ascii="Times New Roman" w:hAnsi="Times New Roman" w:eastAsia="宋体" w:cs="Times New Roman"/>
                <w:i w:val="0"/>
                <w:iCs w:val="0"/>
                <w:color w:val="000000"/>
                <w:sz w:val="20"/>
                <w:szCs w:val="20"/>
                <w:highlight w:val="none"/>
                <w:u w:val="none"/>
              </w:rPr>
            </w:pPr>
          </w:p>
        </w:tc>
      </w:tr>
      <w:tr w14:paraId="75E74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68151F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635" w:type="pct"/>
            <w:tcBorders>
              <w:top w:val="nil"/>
              <w:left w:val="nil"/>
              <w:bottom w:val="single" w:color="000000" w:sz="4" w:space="0"/>
              <w:right w:val="single" w:color="000000" w:sz="4" w:space="0"/>
            </w:tcBorders>
            <w:noWrap/>
            <w:vAlign w:val="center"/>
          </w:tcPr>
          <w:p w14:paraId="07C71E5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603" w:type="pct"/>
            <w:tcBorders>
              <w:top w:val="nil"/>
              <w:left w:val="nil"/>
              <w:bottom w:val="single" w:color="000000" w:sz="4" w:space="0"/>
              <w:right w:val="single" w:color="000000" w:sz="4" w:space="0"/>
            </w:tcBorders>
            <w:noWrap/>
            <w:vAlign w:val="center"/>
          </w:tcPr>
          <w:p w14:paraId="137BF70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168.69</w:t>
            </w:r>
          </w:p>
        </w:tc>
        <w:tc>
          <w:tcPr>
            <w:tcW w:w="602" w:type="pct"/>
            <w:gridSpan w:val="2"/>
            <w:tcBorders>
              <w:top w:val="nil"/>
              <w:left w:val="nil"/>
              <w:bottom w:val="single" w:color="000000" w:sz="4" w:space="0"/>
              <w:right w:val="single" w:color="000000" w:sz="4" w:space="0"/>
            </w:tcBorders>
            <w:noWrap/>
            <w:vAlign w:val="center"/>
          </w:tcPr>
          <w:p w14:paraId="058A04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0.60</w:t>
            </w:r>
          </w:p>
        </w:tc>
        <w:tc>
          <w:tcPr>
            <w:tcW w:w="602" w:type="pct"/>
            <w:tcBorders>
              <w:top w:val="nil"/>
              <w:left w:val="nil"/>
              <w:bottom w:val="single" w:color="000000" w:sz="4" w:space="0"/>
              <w:right w:val="single" w:color="000000" w:sz="4" w:space="0"/>
            </w:tcBorders>
            <w:noWrap/>
            <w:vAlign w:val="center"/>
          </w:tcPr>
          <w:p w14:paraId="2B72F5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168.09</w:t>
            </w:r>
          </w:p>
        </w:tc>
        <w:tc>
          <w:tcPr>
            <w:tcW w:w="602" w:type="pct"/>
            <w:gridSpan w:val="2"/>
            <w:tcBorders>
              <w:top w:val="nil"/>
              <w:left w:val="nil"/>
              <w:bottom w:val="single" w:color="000000" w:sz="4" w:space="0"/>
              <w:right w:val="single" w:color="000000" w:sz="4" w:space="0"/>
            </w:tcBorders>
            <w:noWrap/>
            <w:vAlign w:val="center"/>
          </w:tcPr>
          <w:p w14:paraId="0B74CAE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6AF7B8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56CCB77">
            <w:pPr>
              <w:jc w:val="right"/>
              <w:rPr>
                <w:rFonts w:hint="default" w:ascii="Times New Roman" w:hAnsi="Times New Roman" w:eastAsia="宋体" w:cs="Times New Roman"/>
                <w:i w:val="0"/>
                <w:iCs w:val="0"/>
                <w:color w:val="000000"/>
                <w:sz w:val="20"/>
                <w:szCs w:val="20"/>
                <w:highlight w:val="none"/>
                <w:u w:val="none"/>
              </w:rPr>
            </w:pPr>
          </w:p>
        </w:tc>
      </w:tr>
      <w:tr w14:paraId="41D77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6C972A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635" w:type="pct"/>
            <w:tcBorders>
              <w:top w:val="nil"/>
              <w:left w:val="nil"/>
              <w:bottom w:val="single" w:color="000000" w:sz="4" w:space="0"/>
              <w:right w:val="single" w:color="000000" w:sz="4" w:space="0"/>
            </w:tcBorders>
            <w:noWrap/>
            <w:vAlign w:val="center"/>
          </w:tcPr>
          <w:p w14:paraId="5081F82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603" w:type="pct"/>
            <w:tcBorders>
              <w:top w:val="nil"/>
              <w:left w:val="nil"/>
              <w:bottom w:val="single" w:color="000000" w:sz="4" w:space="0"/>
              <w:right w:val="single" w:color="000000" w:sz="4" w:space="0"/>
            </w:tcBorders>
            <w:noWrap/>
            <w:vAlign w:val="center"/>
          </w:tcPr>
          <w:p w14:paraId="3194F9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131.02</w:t>
            </w:r>
          </w:p>
        </w:tc>
        <w:tc>
          <w:tcPr>
            <w:tcW w:w="602" w:type="pct"/>
            <w:gridSpan w:val="2"/>
            <w:tcBorders>
              <w:top w:val="nil"/>
              <w:left w:val="nil"/>
              <w:bottom w:val="single" w:color="000000" w:sz="4" w:space="0"/>
              <w:right w:val="single" w:color="000000" w:sz="4" w:space="0"/>
            </w:tcBorders>
            <w:noWrap/>
            <w:vAlign w:val="center"/>
          </w:tcPr>
          <w:p w14:paraId="4B1EC38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0.60</w:t>
            </w:r>
          </w:p>
        </w:tc>
        <w:tc>
          <w:tcPr>
            <w:tcW w:w="602" w:type="pct"/>
            <w:tcBorders>
              <w:top w:val="nil"/>
              <w:left w:val="nil"/>
              <w:bottom w:val="single" w:color="000000" w:sz="4" w:space="0"/>
              <w:right w:val="single" w:color="000000" w:sz="4" w:space="0"/>
            </w:tcBorders>
            <w:noWrap/>
            <w:vAlign w:val="center"/>
          </w:tcPr>
          <w:p w14:paraId="3372441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130.42</w:t>
            </w:r>
          </w:p>
        </w:tc>
        <w:tc>
          <w:tcPr>
            <w:tcW w:w="602" w:type="pct"/>
            <w:gridSpan w:val="2"/>
            <w:tcBorders>
              <w:top w:val="nil"/>
              <w:left w:val="nil"/>
              <w:bottom w:val="single" w:color="000000" w:sz="4" w:space="0"/>
              <w:right w:val="single" w:color="000000" w:sz="4" w:space="0"/>
            </w:tcBorders>
            <w:noWrap/>
            <w:vAlign w:val="center"/>
          </w:tcPr>
          <w:p w14:paraId="3FB38F7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4CB65D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65DD53C">
            <w:pPr>
              <w:jc w:val="right"/>
              <w:rPr>
                <w:rFonts w:hint="default" w:ascii="Times New Roman" w:hAnsi="Times New Roman" w:eastAsia="宋体" w:cs="Times New Roman"/>
                <w:i w:val="0"/>
                <w:iCs w:val="0"/>
                <w:color w:val="000000"/>
                <w:sz w:val="20"/>
                <w:szCs w:val="20"/>
                <w:highlight w:val="none"/>
                <w:u w:val="none"/>
              </w:rPr>
            </w:pPr>
          </w:p>
        </w:tc>
      </w:tr>
      <w:tr w14:paraId="62735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638088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2130101</w:t>
            </w:r>
          </w:p>
        </w:tc>
        <w:tc>
          <w:tcPr>
            <w:tcW w:w="635" w:type="pct"/>
            <w:tcBorders>
              <w:top w:val="nil"/>
              <w:left w:val="nil"/>
              <w:bottom w:val="single" w:color="000000" w:sz="4" w:space="0"/>
              <w:right w:val="single" w:color="000000" w:sz="4" w:space="0"/>
            </w:tcBorders>
            <w:noWrap/>
            <w:vAlign w:val="center"/>
          </w:tcPr>
          <w:p w14:paraId="7F66FDF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5A9C54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0.60</w:t>
            </w:r>
          </w:p>
        </w:tc>
        <w:tc>
          <w:tcPr>
            <w:tcW w:w="602" w:type="pct"/>
            <w:gridSpan w:val="2"/>
            <w:tcBorders>
              <w:top w:val="nil"/>
              <w:left w:val="nil"/>
              <w:bottom w:val="single" w:color="000000" w:sz="4" w:space="0"/>
              <w:right w:val="single" w:color="000000" w:sz="4" w:space="0"/>
            </w:tcBorders>
            <w:noWrap/>
            <w:vAlign w:val="center"/>
          </w:tcPr>
          <w:p w14:paraId="710DE8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0.60</w:t>
            </w:r>
          </w:p>
        </w:tc>
        <w:tc>
          <w:tcPr>
            <w:tcW w:w="602" w:type="pct"/>
            <w:tcBorders>
              <w:top w:val="nil"/>
              <w:left w:val="nil"/>
              <w:bottom w:val="single" w:color="000000" w:sz="4" w:space="0"/>
              <w:right w:val="single" w:color="000000" w:sz="4" w:space="0"/>
            </w:tcBorders>
            <w:noWrap/>
            <w:vAlign w:val="center"/>
          </w:tcPr>
          <w:p w14:paraId="3B1AF255">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45E2A50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C24295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B12CC9E">
            <w:pPr>
              <w:jc w:val="right"/>
              <w:rPr>
                <w:rFonts w:hint="default" w:ascii="Times New Roman" w:hAnsi="Times New Roman" w:eastAsia="宋体" w:cs="Times New Roman"/>
                <w:i w:val="0"/>
                <w:iCs w:val="0"/>
                <w:color w:val="000000"/>
                <w:sz w:val="20"/>
                <w:szCs w:val="20"/>
                <w:highlight w:val="none"/>
                <w:u w:val="none"/>
              </w:rPr>
            </w:pPr>
          </w:p>
        </w:tc>
      </w:tr>
      <w:tr w14:paraId="1E507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2E113C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2130199</w:t>
            </w:r>
          </w:p>
        </w:tc>
        <w:tc>
          <w:tcPr>
            <w:tcW w:w="635" w:type="pct"/>
            <w:tcBorders>
              <w:top w:val="nil"/>
              <w:left w:val="nil"/>
              <w:bottom w:val="single" w:color="000000" w:sz="4" w:space="0"/>
              <w:right w:val="single" w:color="000000" w:sz="4" w:space="0"/>
            </w:tcBorders>
            <w:noWrap/>
            <w:vAlign w:val="center"/>
          </w:tcPr>
          <w:p w14:paraId="7C2D250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其他农业农村支出</w:t>
            </w:r>
          </w:p>
        </w:tc>
        <w:tc>
          <w:tcPr>
            <w:tcW w:w="603" w:type="pct"/>
            <w:tcBorders>
              <w:top w:val="nil"/>
              <w:left w:val="nil"/>
              <w:bottom w:val="single" w:color="000000" w:sz="4" w:space="0"/>
              <w:right w:val="single" w:color="000000" w:sz="4" w:space="0"/>
            </w:tcBorders>
            <w:noWrap/>
            <w:vAlign w:val="center"/>
          </w:tcPr>
          <w:p w14:paraId="34D84F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130.42</w:t>
            </w:r>
          </w:p>
        </w:tc>
        <w:tc>
          <w:tcPr>
            <w:tcW w:w="602" w:type="pct"/>
            <w:gridSpan w:val="2"/>
            <w:tcBorders>
              <w:top w:val="nil"/>
              <w:left w:val="nil"/>
              <w:bottom w:val="single" w:color="000000" w:sz="4" w:space="0"/>
              <w:right w:val="single" w:color="000000" w:sz="4" w:space="0"/>
            </w:tcBorders>
            <w:noWrap/>
            <w:vAlign w:val="center"/>
          </w:tcPr>
          <w:p w14:paraId="597012F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CF1657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130.42</w:t>
            </w:r>
          </w:p>
        </w:tc>
        <w:tc>
          <w:tcPr>
            <w:tcW w:w="602" w:type="pct"/>
            <w:gridSpan w:val="2"/>
            <w:tcBorders>
              <w:top w:val="nil"/>
              <w:left w:val="nil"/>
              <w:bottom w:val="single" w:color="000000" w:sz="4" w:space="0"/>
              <w:right w:val="single" w:color="000000" w:sz="4" w:space="0"/>
            </w:tcBorders>
            <w:noWrap/>
            <w:vAlign w:val="center"/>
          </w:tcPr>
          <w:p w14:paraId="7F620DB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F1EFBE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556C525">
            <w:pPr>
              <w:jc w:val="right"/>
              <w:rPr>
                <w:rFonts w:hint="default" w:ascii="Times New Roman" w:hAnsi="Times New Roman" w:eastAsia="宋体" w:cs="Times New Roman"/>
                <w:i w:val="0"/>
                <w:iCs w:val="0"/>
                <w:color w:val="000000"/>
                <w:sz w:val="20"/>
                <w:szCs w:val="20"/>
                <w:highlight w:val="none"/>
                <w:u w:val="none"/>
              </w:rPr>
            </w:pPr>
          </w:p>
        </w:tc>
      </w:tr>
      <w:tr w14:paraId="049A9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4A04B1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635" w:type="pct"/>
            <w:tcBorders>
              <w:top w:val="nil"/>
              <w:left w:val="nil"/>
              <w:bottom w:val="single" w:color="000000" w:sz="4" w:space="0"/>
              <w:right w:val="single" w:color="000000" w:sz="4" w:space="0"/>
            </w:tcBorders>
            <w:noWrap/>
            <w:vAlign w:val="center"/>
          </w:tcPr>
          <w:p w14:paraId="3B7FC01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603" w:type="pct"/>
            <w:tcBorders>
              <w:top w:val="nil"/>
              <w:left w:val="nil"/>
              <w:bottom w:val="single" w:color="000000" w:sz="4" w:space="0"/>
              <w:right w:val="single" w:color="000000" w:sz="4" w:space="0"/>
            </w:tcBorders>
            <w:noWrap/>
            <w:vAlign w:val="center"/>
          </w:tcPr>
          <w:p w14:paraId="6BD104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37.66</w:t>
            </w:r>
          </w:p>
        </w:tc>
        <w:tc>
          <w:tcPr>
            <w:tcW w:w="602" w:type="pct"/>
            <w:gridSpan w:val="2"/>
            <w:tcBorders>
              <w:top w:val="nil"/>
              <w:left w:val="nil"/>
              <w:bottom w:val="single" w:color="000000" w:sz="4" w:space="0"/>
              <w:right w:val="single" w:color="000000" w:sz="4" w:space="0"/>
            </w:tcBorders>
            <w:noWrap/>
            <w:vAlign w:val="center"/>
          </w:tcPr>
          <w:p w14:paraId="5D75594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171EB3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37.66</w:t>
            </w:r>
          </w:p>
        </w:tc>
        <w:tc>
          <w:tcPr>
            <w:tcW w:w="602" w:type="pct"/>
            <w:gridSpan w:val="2"/>
            <w:tcBorders>
              <w:top w:val="nil"/>
              <w:left w:val="nil"/>
              <w:bottom w:val="single" w:color="000000" w:sz="4" w:space="0"/>
              <w:right w:val="single" w:color="000000" w:sz="4" w:space="0"/>
            </w:tcBorders>
            <w:noWrap/>
            <w:vAlign w:val="center"/>
          </w:tcPr>
          <w:p w14:paraId="4729378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DF2B67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7F598B9">
            <w:pPr>
              <w:jc w:val="right"/>
              <w:rPr>
                <w:rFonts w:hint="default" w:ascii="Times New Roman" w:hAnsi="Times New Roman" w:eastAsia="宋体" w:cs="Times New Roman"/>
                <w:i w:val="0"/>
                <w:iCs w:val="0"/>
                <w:color w:val="000000"/>
                <w:sz w:val="20"/>
                <w:szCs w:val="20"/>
                <w:highlight w:val="none"/>
                <w:u w:val="none"/>
              </w:rPr>
            </w:pPr>
          </w:p>
        </w:tc>
      </w:tr>
      <w:tr w14:paraId="56743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4CB5B1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635" w:type="pct"/>
            <w:tcBorders>
              <w:top w:val="nil"/>
              <w:left w:val="nil"/>
              <w:bottom w:val="single" w:color="000000" w:sz="4" w:space="0"/>
              <w:right w:val="single" w:color="000000" w:sz="4" w:space="0"/>
            </w:tcBorders>
            <w:noWrap/>
            <w:vAlign w:val="center"/>
          </w:tcPr>
          <w:p w14:paraId="2EE832A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603" w:type="pct"/>
            <w:tcBorders>
              <w:top w:val="nil"/>
              <w:left w:val="nil"/>
              <w:bottom w:val="single" w:color="000000" w:sz="4" w:space="0"/>
              <w:right w:val="single" w:color="000000" w:sz="4" w:space="0"/>
            </w:tcBorders>
            <w:noWrap/>
            <w:vAlign w:val="center"/>
          </w:tcPr>
          <w:p w14:paraId="4DC951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37.66</w:t>
            </w:r>
          </w:p>
        </w:tc>
        <w:tc>
          <w:tcPr>
            <w:tcW w:w="602" w:type="pct"/>
            <w:gridSpan w:val="2"/>
            <w:tcBorders>
              <w:top w:val="nil"/>
              <w:left w:val="nil"/>
              <w:bottom w:val="single" w:color="000000" w:sz="4" w:space="0"/>
              <w:right w:val="single" w:color="000000" w:sz="4" w:space="0"/>
            </w:tcBorders>
            <w:noWrap/>
            <w:vAlign w:val="center"/>
          </w:tcPr>
          <w:p w14:paraId="290CDA64">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EA4EA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37.66</w:t>
            </w:r>
          </w:p>
        </w:tc>
        <w:tc>
          <w:tcPr>
            <w:tcW w:w="602" w:type="pct"/>
            <w:gridSpan w:val="2"/>
            <w:tcBorders>
              <w:top w:val="nil"/>
              <w:left w:val="nil"/>
              <w:bottom w:val="single" w:color="000000" w:sz="4" w:space="0"/>
              <w:right w:val="single" w:color="000000" w:sz="4" w:space="0"/>
            </w:tcBorders>
            <w:noWrap/>
            <w:vAlign w:val="center"/>
          </w:tcPr>
          <w:p w14:paraId="3E8750B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F751E2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2B84A1D">
            <w:pPr>
              <w:jc w:val="right"/>
              <w:rPr>
                <w:rFonts w:hint="default" w:ascii="Times New Roman" w:hAnsi="Times New Roman" w:eastAsia="宋体" w:cs="Times New Roman"/>
                <w:i w:val="0"/>
                <w:iCs w:val="0"/>
                <w:color w:val="000000"/>
                <w:sz w:val="20"/>
                <w:szCs w:val="20"/>
                <w:highlight w:val="none"/>
                <w:u w:val="none"/>
              </w:rPr>
            </w:pPr>
          </w:p>
        </w:tc>
      </w:tr>
      <w:tr w14:paraId="1B52F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F048C4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09CED98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5E0225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65.45</w:t>
            </w:r>
          </w:p>
        </w:tc>
        <w:tc>
          <w:tcPr>
            <w:tcW w:w="602" w:type="pct"/>
            <w:gridSpan w:val="2"/>
            <w:tcBorders>
              <w:top w:val="nil"/>
              <w:left w:val="nil"/>
              <w:bottom w:val="single" w:color="000000" w:sz="4" w:space="0"/>
              <w:right w:val="single" w:color="000000" w:sz="4" w:space="0"/>
            </w:tcBorders>
            <w:noWrap/>
            <w:vAlign w:val="center"/>
          </w:tcPr>
          <w:p w14:paraId="16AF09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65.45</w:t>
            </w:r>
          </w:p>
        </w:tc>
        <w:tc>
          <w:tcPr>
            <w:tcW w:w="602" w:type="pct"/>
            <w:tcBorders>
              <w:top w:val="nil"/>
              <w:left w:val="nil"/>
              <w:bottom w:val="single" w:color="000000" w:sz="4" w:space="0"/>
              <w:right w:val="single" w:color="000000" w:sz="4" w:space="0"/>
            </w:tcBorders>
            <w:noWrap/>
            <w:vAlign w:val="center"/>
          </w:tcPr>
          <w:p w14:paraId="5FB5AE6F">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A033FF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03586C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2927177">
            <w:pPr>
              <w:jc w:val="right"/>
              <w:rPr>
                <w:rFonts w:hint="default" w:ascii="Times New Roman" w:hAnsi="Times New Roman" w:eastAsia="宋体" w:cs="Times New Roman"/>
                <w:i w:val="0"/>
                <w:iCs w:val="0"/>
                <w:color w:val="000000"/>
                <w:sz w:val="20"/>
                <w:szCs w:val="20"/>
                <w:highlight w:val="none"/>
                <w:u w:val="none"/>
              </w:rPr>
            </w:pPr>
          </w:p>
        </w:tc>
      </w:tr>
      <w:tr w14:paraId="44512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CDC0A6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2FFBEC9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3017AD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65.45</w:t>
            </w:r>
          </w:p>
        </w:tc>
        <w:tc>
          <w:tcPr>
            <w:tcW w:w="602" w:type="pct"/>
            <w:gridSpan w:val="2"/>
            <w:tcBorders>
              <w:top w:val="nil"/>
              <w:left w:val="nil"/>
              <w:bottom w:val="single" w:color="000000" w:sz="4" w:space="0"/>
              <w:right w:val="single" w:color="000000" w:sz="4" w:space="0"/>
            </w:tcBorders>
            <w:noWrap/>
            <w:vAlign w:val="center"/>
          </w:tcPr>
          <w:p w14:paraId="4A6B1E5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65.45</w:t>
            </w:r>
          </w:p>
        </w:tc>
        <w:tc>
          <w:tcPr>
            <w:tcW w:w="602" w:type="pct"/>
            <w:tcBorders>
              <w:top w:val="nil"/>
              <w:left w:val="nil"/>
              <w:bottom w:val="single" w:color="000000" w:sz="4" w:space="0"/>
              <w:right w:val="single" w:color="000000" w:sz="4" w:space="0"/>
            </w:tcBorders>
            <w:noWrap/>
            <w:vAlign w:val="center"/>
          </w:tcPr>
          <w:p w14:paraId="7D937EE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0A3C76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E79846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6DA4F79">
            <w:pPr>
              <w:jc w:val="right"/>
              <w:rPr>
                <w:rFonts w:hint="default" w:ascii="Times New Roman" w:hAnsi="Times New Roman" w:eastAsia="宋体" w:cs="Times New Roman"/>
                <w:i w:val="0"/>
                <w:iCs w:val="0"/>
                <w:color w:val="000000"/>
                <w:sz w:val="20"/>
                <w:szCs w:val="20"/>
                <w:highlight w:val="none"/>
                <w:u w:val="none"/>
              </w:rPr>
            </w:pPr>
          </w:p>
        </w:tc>
      </w:tr>
      <w:tr w14:paraId="7DCFB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8894C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3A843F4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1DA2344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65.45</w:t>
            </w:r>
          </w:p>
        </w:tc>
        <w:tc>
          <w:tcPr>
            <w:tcW w:w="602" w:type="pct"/>
            <w:gridSpan w:val="2"/>
            <w:tcBorders>
              <w:top w:val="nil"/>
              <w:left w:val="nil"/>
              <w:bottom w:val="single" w:color="000000" w:sz="4" w:space="0"/>
              <w:right w:val="single" w:color="000000" w:sz="4" w:space="0"/>
            </w:tcBorders>
            <w:noWrap/>
            <w:vAlign w:val="center"/>
          </w:tcPr>
          <w:p w14:paraId="11D8301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65.45</w:t>
            </w:r>
          </w:p>
        </w:tc>
        <w:tc>
          <w:tcPr>
            <w:tcW w:w="602" w:type="pct"/>
            <w:tcBorders>
              <w:top w:val="nil"/>
              <w:left w:val="nil"/>
              <w:bottom w:val="single" w:color="000000" w:sz="4" w:space="0"/>
              <w:right w:val="single" w:color="000000" w:sz="4" w:space="0"/>
            </w:tcBorders>
            <w:noWrap/>
            <w:vAlign w:val="center"/>
          </w:tcPr>
          <w:p w14:paraId="2046A6C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F2C311A">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7FD6A7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1ACA7F7">
            <w:pPr>
              <w:jc w:val="right"/>
              <w:rPr>
                <w:rFonts w:hint="default" w:ascii="Times New Roman" w:hAnsi="Times New Roman" w:eastAsia="宋体" w:cs="Times New Roman"/>
                <w:i w:val="0"/>
                <w:iCs w:val="0"/>
                <w:color w:val="000000"/>
                <w:sz w:val="20"/>
                <w:szCs w:val="20"/>
                <w:highlight w:val="none"/>
                <w:u w:val="none"/>
              </w:rPr>
            </w:pPr>
          </w:p>
        </w:tc>
      </w:tr>
      <w:tr w14:paraId="3F76A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A2FD80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w:t>
            </w:r>
          </w:p>
        </w:tc>
        <w:tc>
          <w:tcPr>
            <w:tcW w:w="635" w:type="pct"/>
            <w:tcBorders>
              <w:top w:val="nil"/>
              <w:left w:val="nil"/>
              <w:bottom w:val="single" w:color="000000" w:sz="4" w:space="0"/>
              <w:right w:val="single" w:color="000000" w:sz="4" w:space="0"/>
            </w:tcBorders>
            <w:noWrap/>
            <w:vAlign w:val="center"/>
          </w:tcPr>
          <w:p w14:paraId="3FC9EC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其他支出</w:t>
            </w:r>
          </w:p>
        </w:tc>
        <w:tc>
          <w:tcPr>
            <w:tcW w:w="603" w:type="pct"/>
            <w:tcBorders>
              <w:top w:val="nil"/>
              <w:left w:val="nil"/>
              <w:bottom w:val="single" w:color="000000" w:sz="4" w:space="0"/>
              <w:right w:val="single" w:color="000000" w:sz="4" w:space="0"/>
            </w:tcBorders>
            <w:noWrap/>
            <w:vAlign w:val="center"/>
          </w:tcPr>
          <w:p w14:paraId="4D8290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2.59</w:t>
            </w:r>
          </w:p>
        </w:tc>
        <w:tc>
          <w:tcPr>
            <w:tcW w:w="602" w:type="pct"/>
            <w:gridSpan w:val="2"/>
            <w:tcBorders>
              <w:top w:val="nil"/>
              <w:left w:val="nil"/>
              <w:bottom w:val="single" w:color="000000" w:sz="4" w:space="0"/>
              <w:right w:val="single" w:color="000000" w:sz="4" w:space="0"/>
            </w:tcBorders>
            <w:noWrap/>
            <w:vAlign w:val="center"/>
          </w:tcPr>
          <w:p w14:paraId="3360837F">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8AEE6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2.59</w:t>
            </w:r>
          </w:p>
        </w:tc>
        <w:tc>
          <w:tcPr>
            <w:tcW w:w="602" w:type="pct"/>
            <w:gridSpan w:val="2"/>
            <w:tcBorders>
              <w:top w:val="nil"/>
              <w:left w:val="nil"/>
              <w:bottom w:val="single" w:color="000000" w:sz="4" w:space="0"/>
              <w:right w:val="single" w:color="000000" w:sz="4" w:space="0"/>
            </w:tcBorders>
            <w:noWrap/>
            <w:vAlign w:val="center"/>
          </w:tcPr>
          <w:p w14:paraId="586CA77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D98948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F4BCE2F">
            <w:pPr>
              <w:jc w:val="right"/>
              <w:rPr>
                <w:rFonts w:hint="default" w:ascii="Times New Roman" w:hAnsi="Times New Roman" w:eastAsia="宋体" w:cs="Times New Roman"/>
                <w:i w:val="0"/>
                <w:iCs w:val="0"/>
                <w:color w:val="000000"/>
                <w:sz w:val="20"/>
                <w:szCs w:val="20"/>
                <w:highlight w:val="none"/>
                <w:u w:val="none"/>
              </w:rPr>
            </w:pPr>
          </w:p>
        </w:tc>
      </w:tr>
      <w:tr w14:paraId="38A47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4D5D6D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22960</w:t>
            </w:r>
          </w:p>
        </w:tc>
        <w:tc>
          <w:tcPr>
            <w:tcW w:w="635" w:type="pct"/>
            <w:tcBorders>
              <w:top w:val="nil"/>
              <w:left w:val="nil"/>
              <w:bottom w:val="single" w:color="000000" w:sz="4" w:space="0"/>
              <w:right w:val="single" w:color="000000" w:sz="4" w:space="0"/>
            </w:tcBorders>
            <w:noWrap/>
            <w:vAlign w:val="center"/>
          </w:tcPr>
          <w:p w14:paraId="6139BA7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彩票公益金安排的支出</w:t>
            </w:r>
          </w:p>
        </w:tc>
        <w:tc>
          <w:tcPr>
            <w:tcW w:w="603" w:type="pct"/>
            <w:tcBorders>
              <w:top w:val="nil"/>
              <w:left w:val="nil"/>
              <w:bottom w:val="single" w:color="000000" w:sz="4" w:space="0"/>
              <w:right w:val="single" w:color="000000" w:sz="4" w:space="0"/>
            </w:tcBorders>
            <w:noWrap/>
            <w:vAlign w:val="center"/>
          </w:tcPr>
          <w:p w14:paraId="03E65BB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2.59</w:t>
            </w:r>
          </w:p>
        </w:tc>
        <w:tc>
          <w:tcPr>
            <w:tcW w:w="602" w:type="pct"/>
            <w:gridSpan w:val="2"/>
            <w:tcBorders>
              <w:top w:val="nil"/>
              <w:left w:val="nil"/>
              <w:bottom w:val="single" w:color="000000" w:sz="4" w:space="0"/>
              <w:right w:val="single" w:color="000000" w:sz="4" w:space="0"/>
            </w:tcBorders>
            <w:noWrap/>
            <w:vAlign w:val="center"/>
          </w:tcPr>
          <w:p w14:paraId="32CA095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7B2ACA4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2.59</w:t>
            </w:r>
          </w:p>
        </w:tc>
        <w:tc>
          <w:tcPr>
            <w:tcW w:w="602" w:type="pct"/>
            <w:gridSpan w:val="2"/>
            <w:tcBorders>
              <w:top w:val="nil"/>
              <w:left w:val="nil"/>
              <w:bottom w:val="single" w:color="000000" w:sz="4" w:space="0"/>
              <w:right w:val="single" w:color="000000" w:sz="4" w:space="0"/>
            </w:tcBorders>
            <w:noWrap/>
            <w:vAlign w:val="center"/>
          </w:tcPr>
          <w:p w14:paraId="4A41E6F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B534BB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2C1C41DA">
            <w:pPr>
              <w:jc w:val="right"/>
              <w:rPr>
                <w:rFonts w:hint="default" w:ascii="Times New Roman" w:hAnsi="Times New Roman" w:eastAsia="宋体" w:cs="Times New Roman"/>
                <w:i w:val="0"/>
                <w:iCs w:val="0"/>
                <w:color w:val="000000"/>
                <w:sz w:val="20"/>
                <w:szCs w:val="20"/>
                <w:highlight w:val="none"/>
                <w:u w:val="none"/>
              </w:rPr>
            </w:pPr>
          </w:p>
        </w:tc>
      </w:tr>
      <w:tr w14:paraId="11FDA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D91939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2296002</w:t>
            </w:r>
          </w:p>
        </w:tc>
        <w:tc>
          <w:tcPr>
            <w:tcW w:w="635" w:type="pct"/>
            <w:tcBorders>
              <w:top w:val="nil"/>
              <w:left w:val="nil"/>
              <w:bottom w:val="single" w:color="000000" w:sz="4" w:space="0"/>
              <w:right w:val="single" w:color="000000" w:sz="4" w:space="0"/>
            </w:tcBorders>
            <w:noWrap/>
            <w:vAlign w:val="center"/>
          </w:tcPr>
          <w:p w14:paraId="742D27A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用于社会福利的彩票公益金支出</w:t>
            </w:r>
          </w:p>
        </w:tc>
        <w:tc>
          <w:tcPr>
            <w:tcW w:w="603" w:type="pct"/>
            <w:tcBorders>
              <w:top w:val="nil"/>
              <w:left w:val="nil"/>
              <w:bottom w:val="single" w:color="000000" w:sz="4" w:space="0"/>
              <w:right w:val="single" w:color="000000" w:sz="4" w:space="0"/>
            </w:tcBorders>
            <w:noWrap/>
            <w:vAlign w:val="center"/>
          </w:tcPr>
          <w:p w14:paraId="5D98C5A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2.59</w:t>
            </w:r>
          </w:p>
        </w:tc>
        <w:tc>
          <w:tcPr>
            <w:tcW w:w="602" w:type="pct"/>
            <w:gridSpan w:val="2"/>
            <w:tcBorders>
              <w:top w:val="nil"/>
              <w:left w:val="nil"/>
              <w:bottom w:val="single" w:color="000000" w:sz="4" w:space="0"/>
              <w:right w:val="single" w:color="000000" w:sz="4" w:space="0"/>
            </w:tcBorders>
            <w:noWrap/>
            <w:vAlign w:val="center"/>
          </w:tcPr>
          <w:p w14:paraId="6C0AF47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50D3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2.59</w:t>
            </w:r>
          </w:p>
        </w:tc>
        <w:tc>
          <w:tcPr>
            <w:tcW w:w="602" w:type="pct"/>
            <w:gridSpan w:val="2"/>
            <w:tcBorders>
              <w:top w:val="nil"/>
              <w:left w:val="nil"/>
              <w:bottom w:val="single" w:color="000000" w:sz="4" w:space="0"/>
              <w:right w:val="single" w:color="000000" w:sz="4" w:space="0"/>
            </w:tcBorders>
            <w:noWrap/>
            <w:vAlign w:val="center"/>
          </w:tcPr>
          <w:p w14:paraId="7F6BA29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D18AA3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934FAA2">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47632FC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部门（单位）：秦皇岛经济技术开发区珠江道街道办事处（汇总）</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2,350.29</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1,303.59</w:t>
            </w:r>
          </w:p>
        </w:tc>
        <w:tc>
          <w:tcPr>
            <w:tcW w:w="520"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1,303.59</w:t>
            </w:r>
          </w:p>
        </w:tc>
        <w:tc>
          <w:tcPr>
            <w:tcW w:w="520"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2.59</w:t>
            </w: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3.82</w:t>
            </w:r>
          </w:p>
        </w:tc>
        <w:tc>
          <w:tcPr>
            <w:tcW w:w="520"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3.82</w:t>
            </w:r>
          </w:p>
        </w:tc>
        <w:tc>
          <w:tcPr>
            <w:tcW w:w="520"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528.30</w:t>
            </w:r>
          </w:p>
        </w:tc>
        <w:tc>
          <w:tcPr>
            <w:tcW w:w="520"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528.30</w:t>
            </w:r>
          </w:p>
        </w:tc>
        <w:tc>
          <w:tcPr>
            <w:tcW w:w="520"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90.93</w:t>
            </w:r>
          </w:p>
        </w:tc>
        <w:tc>
          <w:tcPr>
            <w:tcW w:w="520"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90.93</w:t>
            </w:r>
          </w:p>
        </w:tc>
        <w:tc>
          <w:tcPr>
            <w:tcW w:w="520"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189.51</w:t>
            </w:r>
          </w:p>
        </w:tc>
        <w:tc>
          <w:tcPr>
            <w:tcW w:w="520"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189.51</w:t>
            </w:r>
          </w:p>
        </w:tc>
        <w:tc>
          <w:tcPr>
            <w:tcW w:w="520"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168.69</w:t>
            </w:r>
          </w:p>
        </w:tc>
        <w:tc>
          <w:tcPr>
            <w:tcW w:w="520"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168.69</w:t>
            </w:r>
          </w:p>
        </w:tc>
        <w:tc>
          <w:tcPr>
            <w:tcW w:w="520"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65.45</w:t>
            </w:r>
          </w:p>
        </w:tc>
        <w:tc>
          <w:tcPr>
            <w:tcW w:w="520"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65.45</w:t>
            </w:r>
          </w:p>
        </w:tc>
        <w:tc>
          <w:tcPr>
            <w:tcW w:w="520"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2.59</w:t>
            </w:r>
          </w:p>
        </w:tc>
        <w:tc>
          <w:tcPr>
            <w:tcW w:w="520"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2.59</w:t>
            </w:r>
          </w:p>
        </w:tc>
        <w:tc>
          <w:tcPr>
            <w:tcW w:w="520"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2,352.88</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2,352.88</w:t>
            </w:r>
          </w:p>
        </w:tc>
        <w:tc>
          <w:tcPr>
            <w:tcW w:w="520"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2,350.29</w:t>
            </w:r>
          </w:p>
        </w:tc>
        <w:tc>
          <w:tcPr>
            <w:tcW w:w="520"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2.59</w:t>
            </w:r>
          </w:p>
        </w:tc>
        <w:tc>
          <w:tcPr>
            <w:tcW w:w="520"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0.01</w:t>
            </w: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0.01</w:t>
            </w:r>
          </w:p>
        </w:tc>
        <w:tc>
          <w:tcPr>
            <w:tcW w:w="520"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0.01</w:t>
            </w:r>
          </w:p>
        </w:tc>
        <w:tc>
          <w:tcPr>
            <w:tcW w:w="520"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0.01</w:t>
            </w: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2,352.89</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2,352.89</w:t>
            </w:r>
          </w:p>
        </w:tc>
        <w:tc>
          <w:tcPr>
            <w:tcW w:w="520"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2,350.30</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2.59</w:t>
            </w:r>
          </w:p>
        </w:tc>
        <w:tc>
          <w:tcPr>
            <w:tcW w:w="520"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25F9541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15"/>
        <w:gridCol w:w="2975"/>
        <w:gridCol w:w="1216"/>
        <w:gridCol w:w="469"/>
        <w:gridCol w:w="490"/>
        <w:gridCol w:w="335"/>
        <w:gridCol w:w="1097"/>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编制部门（单位）：秦皇岛经济技术开发区珠江道街道办事处（汇总）</w:t>
            </w:r>
          </w:p>
        </w:tc>
        <w:tc>
          <w:tcPr>
            <w:tcW w:w="154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2,350.29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1,562.23</w:t>
            </w:r>
          </w:p>
        </w:tc>
        <w:tc>
          <w:tcPr>
            <w:tcW w:w="1218"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788.06</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56"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1,303.59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1,201.76</w:t>
            </w:r>
          </w:p>
        </w:tc>
        <w:tc>
          <w:tcPr>
            <w:tcW w:w="1218"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101.83</w:t>
            </w:r>
          </w:p>
        </w:tc>
      </w:tr>
      <w:tr w14:paraId="4850B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01AE32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756" w:type="pct"/>
            <w:tcBorders>
              <w:top w:val="single" w:color="auto" w:sz="4" w:space="0"/>
              <w:left w:val="single" w:color="auto" w:sz="4" w:space="0"/>
              <w:bottom w:val="single" w:color="auto" w:sz="4" w:space="0"/>
              <w:right w:val="single" w:color="auto" w:sz="4" w:space="0"/>
            </w:tcBorders>
            <w:noWrap/>
            <w:vAlign w:val="center"/>
          </w:tcPr>
          <w:p w14:paraId="166A995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0CA9B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1,279.69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1179F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1,201.76</w:t>
            </w:r>
          </w:p>
        </w:tc>
        <w:tc>
          <w:tcPr>
            <w:tcW w:w="1218" w:type="pct"/>
            <w:tcBorders>
              <w:top w:val="single" w:color="auto" w:sz="4" w:space="0"/>
              <w:left w:val="single" w:color="auto" w:sz="4" w:space="0"/>
              <w:bottom w:val="single" w:color="auto" w:sz="4" w:space="0"/>
              <w:right w:val="single" w:color="auto" w:sz="4" w:space="0"/>
            </w:tcBorders>
            <w:noWrap/>
            <w:vAlign w:val="center"/>
          </w:tcPr>
          <w:p w14:paraId="08CA76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77.93</w:t>
            </w:r>
          </w:p>
        </w:tc>
      </w:tr>
      <w:tr w14:paraId="2ED04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4AA67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756" w:type="pct"/>
            <w:tcBorders>
              <w:top w:val="single" w:color="auto" w:sz="4" w:space="0"/>
              <w:left w:val="single" w:color="auto" w:sz="4" w:space="0"/>
              <w:bottom w:val="single" w:color="auto" w:sz="4" w:space="0"/>
              <w:right w:val="single" w:color="auto" w:sz="4" w:space="0"/>
            </w:tcBorders>
            <w:noWrap/>
            <w:vAlign w:val="center"/>
          </w:tcPr>
          <w:p w14:paraId="4CB7540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A11095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747.47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16498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747.47</w:t>
            </w:r>
          </w:p>
        </w:tc>
        <w:tc>
          <w:tcPr>
            <w:tcW w:w="1218" w:type="pct"/>
            <w:tcBorders>
              <w:top w:val="single" w:color="auto" w:sz="4" w:space="0"/>
              <w:left w:val="single" w:color="auto" w:sz="4" w:space="0"/>
              <w:bottom w:val="single" w:color="auto" w:sz="4" w:space="0"/>
              <w:right w:val="single" w:color="auto" w:sz="4" w:space="0"/>
            </w:tcBorders>
            <w:noWrap/>
            <w:vAlign w:val="center"/>
          </w:tcPr>
          <w:p w14:paraId="0140F408">
            <w:pPr>
              <w:jc w:val="right"/>
              <w:rPr>
                <w:rFonts w:hint="default" w:ascii="Times New Roman" w:hAnsi="Times New Roman" w:eastAsia="宋体" w:cs="Times New Roman"/>
                <w:i w:val="0"/>
                <w:iCs w:val="0"/>
                <w:color w:val="000000"/>
                <w:sz w:val="20"/>
                <w:szCs w:val="20"/>
                <w:highlight w:val="none"/>
                <w:u w:val="none"/>
              </w:rPr>
            </w:pPr>
          </w:p>
        </w:tc>
      </w:tr>
      <w:tr w14:paraId="56B49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270835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756" w:type="pct"/>
            <w:tcBorders>
              <w:top w:val="single" w:color="auto" w:sz="4" w:space="0"/>
              <w:left w:val="single" w:color="auto" w:sz="4" w:space="0"/>
              <w:bottom w:val="single" w:color="auto" w:sz="4" w:space="0"/>
              <w:right w:val="single" w:color="auto" w:sz="4" w:space="0"/>
            </w:tcBorders>
            <w:noWrap/>
            <w:vAlign w:val="center"/>
          </w:tcPr>
          <w:p w14:paraId="5BD86E7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0026F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77.93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B8BC867">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07D5A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77.93</w:t>
            </w:r>
          </w:p>
        </w:tc>
      </w:tr>
      <w:tr w14:paraId="7308B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DBE0A3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2010350</w:t>
            </w:r>
          </w:p>
        </w:tc>
        <w:tc>
          <w:tcPr>
            <w:tcW w:w="756" w:type="pct"/>
            <w:tcBorders>
              <w:top w:val="single" w:color="auto" w:sz="4" w:space="0"/>
              <w:left w:val="single" w:color="auto" w:sz="4" w:space="0"/>
              <w:bottom w:val="single" w:color="auto" w:sz="4" w:space="0"/>
              <w:right w:val="single" w:color="auto" w:sz="4" w:space="0"/>
            </w:tcBorders>
            <w:noWrap/>
            <w:vAlign w:val="center"/>
          </w:tcPr>
          <w:p w14:paraId="422B71C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BBDAC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454.29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D4C64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454.29</w:t>
            </w:r>
          </w:p>
        </w:tc>
        <w:tc>
          <w:tcPr>
            <w:tcW w:w="1218" w:type="pct"/>
            <w:tcBorders>
              <w:top w:val="single" w:color="auto" w:sz="4" w:space="0"/>
              <w:left w:val="single" w:color="auto" w:sz="4" w:space="0"/>
              <w:bottom w:val="single" w:color="auto" w:sz="4" w:space="0"/>
              <w:right w:val="single" w:color="auto" w:sz="4" w:space="0"/>
            </w:tcBorders>
            <w:noWrap/>
            <w:vAlign w:val="center"/>
          </w:tcPr>
          <w:p w14:paraId="704CBAE1">
            <w:pPr>
              <w:jc w:val="right"/>
              <w:rPr>
                <w:rFonts w:hint="default" w:ascii="Times New Roman" w:hAnsi="Times New Roman" w:eastAsia="宋体" w:cs="Times New Roman"/>
                <w:i w:val="0"/>
                <w:iCs w:val="0"/>
                <w:color w:val="000000"/>
                <w:sz w:val="20"/>
                <w:szCs w:val="20"/>
                <w:highlight w:val="none"/>
                <w:u w:val="none"/>
              </w:rPr>
            </w:pPr>
          </w:p>
        </w:tc>
      </w:tr>
      <w:tr w14:paraId="48336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699EA6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20140</w:t>
            </w:r>
          </w:p>
        </w:tc>
        <w:tc>
          <w:tcPr>
            <w:tcW w:w="756" w:type="pct"/>
            <w:tcBorders>
              <w:top w:val="single" w:color="auto" w:sz="4" w:space="0"/>
              <w:left w:val="single" w:color="auto" w:sz="4" w:space="0"/>
              <w:bottom w:val="single" w:color="auto" w:sz="4" w:space="0"/>
              <w:right w:val="single" w:color="auto" w:sz="4" w:space="0"/>
            </w:tcBorders>
            <w:noWrap/>
            <w:vAlign w:val="center"/>
          </w:tcPr>
          <w:p w14:paraId="4938837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信访事务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B596B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23.90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C2EE5D0">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16A3E4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23.90</w:t>
            </w:r>
          </w:p>
        </w:tc>
      </w:tr>
      <w:tr w14:paraId="59122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E8F2E6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2014099</w:t>
            </w:r>
          </w:p>
        </w:tc>
        <w:tc>
          <w:tcPr>
            <w:tcW w:w="756" w:type="pct"/>
            <w:tcBorders>
              <w:top w:val="single" w:color="auto" w:sz="4" w:space="0"/>
              <w:left w:val="single" w:color="auto" w:sz="4" w:space="0"/>
              <w:bottom w:val="single" w:color="auto" w:sz="4" w:space="0"/>
              <w:right w:val="single" w:color="auto" w:sz="4" w:space="0"/>
            </w:tcBorders>
            <w:noWrap/>
            <w:vAlign w:val="center"/>
          </w:tcPr>
          <w:p w14:paraId="467C2C2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其他信访事务支出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F30B5D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23.90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3DD89A0">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FC009C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23.90</w:t>
            </w:r>
          </w:p>
        </w:tc>
      </w:tr>
      <w:tr w14:paraId="55EC9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13CE8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w:t>
            </w:r>
          </w:p>
        </w:tc>
        <w:tc>
          <w:tcPr>
            <w:tcW w:w="756" w:type="pct"/>
            <w:tcBorders>
              <w:top w:val="single" w:color="auto" w:sz="4" w:space="0"/>
              <w:left w:val="single" w:color="auto" w:sz="4" w:space="0"/>
              <w:bottom w:val="single" w:color="auto" w:sz="4" w:space="0"/>
              <w:right w:val="single" w:color="auto" w:sz="4" w:space="0"/>
            </w:tcBorders>
            <w:noWrap/>
            <w:vAlign w:val="center"/>
          </w:tcPr>
          <w:p w14:paraId="5AD1E3D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文化旅游体育与传媒支出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A3089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813B852">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F5B54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3.82</w:t>
            </w:r>
          </w:p>
        </w:tc>
      </w:tr>
      <w:tr w14:paraId="60FF0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1677D1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w:t>
            </w:r>
          </w:p>
        </w:tc>
        <w:tc>
          <w:tcPr>
            <w:tcW w:w="756" w:type="pct"/>
            <w:tcBorders>
              <w:top w:val="single" w:color="auto" w:sz="4" w:space="0"/>
              <w:left w:val="single" w:color="auto" w:sz="4" w:space="0"/>
              <w:bottom w:val="single" w:color="auto" w:sz="4" w:space="0"/>
              <w:right w:val="single" w:color="auto" w:sz="4" w:space="0"/>
            </w:tcBorders>
            <w:noWrap/>
            <w:vAlign w:val="center"/>
          </w:tcPr>
          <w:p w14:paraId="63DD935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文化和旅游</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944AA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7AB741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0CB30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0.50</w:t>
            </w:r>
          </w:p>
        </w:tc>
      </w:tr>
      <w:tr w14:paraId="05E66E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57339A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2070199</w:t>
            </w:r>
          </w:p>
        </w:tc>
        <w:tc>
          <w:tcPr>
            <w:tcW w:w="756" w:type="pct"/>
            <w:tcBorders>
              <w:top w:val="single" w:color="auto" w:sz="4" w:space="0"/>
              <w:left w:val="single" w:color="auto" w:sz="4" w:space="0"/>
              <w:bottom w:val="single" w:color="auto" w:sz="4" w:space="0"/>
              <w:right w:val="single" w:color="auto" w:sz="4" w:space="0"/>
            </w:tcBorders>
            <w:noWrap/>
            <w:vAlign w:val="center"/>
          </w:tcPr>
          <w:p w14:paraId="64B0765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其他文化和旅游支出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2D0C7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8F33E43">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10D508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0.50</w:t>
            </w:r>
          </w:p>
        </w:tc>
      </w:tr>
      <w:tr w14:paraId="3E825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856895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20799</w:t>
            </w:r>
          </w:p>
        </w:tc>
        <w:tc>
          <w:tcPr>
            <w:tcW w:w="756" w:type="pct"/>
            <w:tcBorders>
              <w:top w:val="single" w:color="auto" w:sz="4" w:space="0"/>
              <w:left w:val="single" w:color="auto" w:sz="4" w:space="0"/>
              <w:bottom w:val="single" w:color="auto" w:sz="4" w:space="0"/>
              <w:right w:val="single" w:color="auto" w:sz="4" w:space="0"/>
            </w:tcBorders>
            <w:noWrap/>
            <w:vAlign w:val="center"/>
          </w:tcPr>
          <w:p w14:paraId="668970E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其他文化旅游体育与传媒支出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C5238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711C672">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4E610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3.32</w:t>
            </w:r>
          </w:p>
        </w:tc>
      </w:tr>
      <w:tr w14:paraId="59AEC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4E25C0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2079999</w:t>
            </w:r>
          </w:p>
        </w:tc>
        <w:tc>
          <w:tcPr>
            <w:tcW w:w="756" w:type="pct"/>
            <w:tcBorders>
              <w:top w:val="single" w:color="auto" w:sz="4" w:space="0"/>
              <w:left w:val="single" w:color="auto" w:sz="4" w:space="0"/>
              <w:bottom w:val="single" w:color="auto" w:sz="4" w:space="0"/>
              <w:right w:val="single" w:color="auto" w:sz="4" w:space="0"/>
            </w:tcBorders>
            <w:noWrap/>
            <w:vAlign w:val="center"/>
          </w:tcPr>
          <w:p w14:paraId="569863B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其他文化旅游体育与传媒支出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02352F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35A03A8">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AD800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3.32</w:t>
            </w:r>
          </w:p>
        </w:tc>
      </w:tr>
      <w:tr w14:paraId="4623E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670B2C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14F3E7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A93D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528.30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D8722A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218.89</w:t>
            </w:r>
          </w:p>
        </w:tc>
        <w:tc>
          <w:tcPr>
            <w:tcW w:w="1218" w:type="pct"/>
            <w:tcBorders>
              <w:top w:val="single" w:color="auto" w:sz="4" w:space="0"/>
              <w:left w:val="single" w:color="auto" w:sz="4" w:space="0"/>
              <w:bottom w:val="single" w:color="auto" w:sz="4" w:space="0"/>
              <w:right w:val="single" w:color="auto" w:sz="4" w:space="0"/>
            </w:tcBorders>
            <w:noWrap/>
            <w:vAlign w:val="center"/>
          </w:tcPr>
          <w:p w14:paraId="3F3D86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309.41</w:t>
            </w:r>
          </w:p>
        </w:tc>
      </w:tr>
      <w:tr w14:paraId="76566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200437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6FF7EE7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B1AF2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218.89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A9C336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218.89</w:t>
            </w:r>
          </w:p>
        </w:tc>
        <w:tc>
          <w:tcPr>
            <w:tcW w:w="1218" w:type="pct"/>
            <w:tcBorders>
              <w:top w:val="single" w:color="auto" w:sz="4" w:space="0"/>
              <w:left w:val="single" w:color="auto" w:sz="4" w:space="0"/>
              <w:bottom w:val="single" w:color="auto" w:sz="4" w:space="0"/>
              <w:right w:val="single" w:color="auto" w:sz="4" w:space="0"/>
            </w:tcBorders>
            <w:noWrap/>
            <w:vAlign w:val="center"/>
          </w:tcPr>
          <w:p w14:paraId="41C784BB">
            <w:pPr>
              <w:jc w:val="right"/>
              <w:rPr>
                <w:rFonts w:hint="default" w:ascii="Times New Roman" w:hAnsi="Times New Roman" w:eastAsia="宋体" w:cs="Times New Roman"/>
                <w:i w:val="0"/>
                <w:iCs w:val="0"/>
                <w:color w:val="000000"/>
                <w:sz w:val="20"/>
                <w:szCs w:val="20"/>
                <w:highlight w:val="none"/>
                <w:u w:val="none"/>
              </w:rPr>
            </w:pPr>
          </w:p>
        </w:tc>
      </w:tr>
      <w:tr w14:paraId="6AF11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649DE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756" w:type="pct"/>
            <w:tcBorders>
              <w:top w:val="single" w:color="auto" w:sz="4" w:space="0"/>
              <w:left w:val="single" w:color="auto" w:sz="4" w:space="0"/>
              <w:bottom w:val="single" w:color="auto" w:sz="4" w:space="0"/>
              <w:right w:val="single" w:color="auto" w:sz="4" w:space="0"/>
            </w:tcBorders>
            <w:noWrap/>
            <w:vAlign w:val="center"/>
          </w:tcPr>
          <w:p w14:paraId="43E77E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1B876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110.59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1007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110.59</w:t>
            </w:r>
          </w:p>
        </w:tc>
        <w:tc>
          <w:tcPr>
            <w:tcW w:w="1218" w:type="pct"/>
            <w:tcBorders>
              <w:top w:val="single" w:color="auto" w:sz="4" w:space="0"/>
              <w:left w:val="single" w:color="auto" w:sz="4" w:space="0"/>
              <w:bottom w:val="single" w:color="auto" w:sz="4" w:space="0"/>
              <w:right w:val="single" w:color="auto" w:sz="4" w:space="0"/>
            </w:tcBorders>
            <w:noWrap/>
            <w:vAlign w:val="center"/>
          </w:tcPr>
          <w:p w14:paraId="40A6679B">
            <w:pPr>
              <w:jc w:val="right"/>
              <w:rPr>
                <w:rFonts w:hint="default" w:ascii="Times New Roman" w:hAnsi="Times New Roman" w:eastAsia="宋体" w:cs="Times New Roman"/>
                <w:i w:val="0"/>
                <w:iCs w:val="0"/>
                <w:color w:val="000000"/>
                <w:sz w:val="20"/>
                <w:szCs w:val="20"/>
                <w:highlight w:val="none"/>
                <w:u w:val="none"/>
              </w:rPr>
            </w:pPr>
          </w:p>
        </w:tc>
      </w:tr>
      <w:tr w14:paraId="05476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C77974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604CE89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E26EB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78.51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62F27A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78.51</w:t>
            </w:r>
          </w:p>
        </w:tc>
        <w:tc>
          <w:tcPr>
            <w:tcW w:w="1218" w:type="pct"/>
            <w:tcBorders>
              <w:top w:val="single" w:color="auto" w:sz="4" w:space="0"/>
              <w:left w:val="single" w:color="auto" w:sz="4" w:space="0"/>
              <w:bottom w:val="single" w:color="auto" w:sz="4" w:space="0"/>
              <w:right w:val="single" w:color="auto" w:sz="4" w:space="0"/>
            </w:tcBorders>
            <w:noWrap/>
            <w:vAlign w:val="center"/>
          </w:tcPr>
          <w:p w14:paraId="2AE8B1DE">
            <w:pPr>
              <w:jc w:val="right"/>
              <w:rPr>
                <w:rFonts w:hint="default" w:ascii="Times New Roman" w:hAnsi="Times New Roman" w:eastAsia="宋体" w:cs="Times New Roman"/>
                <w:i w:val="0"/>
                <w:iCs w:val="0"/>
                <w:color w:val="000000"/>
                <w:sz w:val="20"/>
                <w:szCs w:val="20"/>
                <w:highlight w:val="none"/>
                <w:u w:val="none"/>
              </w:rPr>
            </w:pPr>
          </w:p>
        </w:tc>
      </w:tr>
      <w:tr w14:paraId="3E795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A568AC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756" w:type="pct"/>
            <w:tcBorders>
              <w:top w:val="single" w:color="auto" w:sz="4" w:space="0"/>
              <w:left w:val="single" w:color="auto" w:sz="4" w:space="0"/>
              <w:bottom w:val="single" w:color="auto" w:sz="4" w:space="0"/>
              <w:right w:val="single" w:color="auto" w:sz="4" w:space="0"/>
            </w:tcBorders>
            <w:noWrap/>
            <w:vAlign w:val="center"/>
          </w:tcPr>
          <w:p w14:paraId="7A29653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B87936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023B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29.79</w:t>
            </w:r>
          </w:p>
        </w:tc>
        <w:tc>
          <w:tcPr>
            <w:tcW w:w="1218" w:type="pct"/>
            <w:tcBorders>
              <w:top w:val="single" w:color="auto" w:sz="4" w:space="0"/>
              <w:left w:val="single" w:color="auto" w:sz="4" w:space="0"/>
              <w:bottom w:val="single" w:color="auto" w:sz="4" w:space="0"/>
              <w:right w:val="single" w:color="auto" w:sz="4" w:space="0"/>
            </w:tcBorders>
            <w:noWrap/>
            <w:vAlign w:val="center"/>
          </w:tcPr>
          <w:p w14:paraId="42BCD499">
            <w:pPr>
              <w:jc w:val="right"/>
              <w:rPr>
                <w:rFonts w:hint="default" w:ascii="Times New Roman" w:hAnsi="Times New Roman" w:eastAsia="宋体" w:cs="Times New Roman"/>
                <w:i w:val="0"/>
                <w:iCs w:val="0"/>
                <w:color w:val="000000"/>
                <w:sz w:val="20"/>
                <w:szCs w:val="20"/>
                <w:highlight w:val="none"/>
                <w:u w:val="none"/>
              </w:rPr>
            </w:pPr>
          </w:p>
        </w:tc>
      </w:tr>
      <w:tr w14:paraId="64D64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171CE5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w:t>
            </w:r>
          </w:p>
        </w:tc>
        <w:tc>
          <w:tcPr>
            <w:tcW w:w="756" w:type="pct"/>
            <w:tcBorders>
              <w:top w:val="single" w:color="auto" w:sz="4" w:space="0"/>
              <w:left w:val="single" w:color="auto" w:sz="4" w:space="0"/>
              <w:bottom w:val="single" w:color="auto" w:sz="4" w:space="0"/>
              <w:right w:val="single" w:color="auto" w:sz="4" w:space="0"/>
            </w:tcBorders>
            <w:noWrap/>
            <w:vAlign w:val="center"/>
          </w:tcPr>
          <w:p w14:paraId="4DD8B22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社会福利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0D069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10375CB">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2DC44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32.34</w:t>
            </w:r>
          </w:p>
        </w:tc>
      </w:tr>
      <w:tr w14:paraId="5208C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3FBB05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2081002</w:t>
            </w:r>
          </w:p>
        </w:tc>
        <w:tc>
          <w:tcPr>
            <w:tcW w:w="756" w:type="pct"/>
            <w:tcBorders>
              <w:top w:val="single" w:color="auto" w:sz="4" w:space="0"/>
              <w:left w:val="single" w:color="auto" w:sz="4" w:space="0"/>
              <w:bottom w:val="single" w:color="auto" w:sz="4" w:space="0"/>
              <w:right w:val="single" w:color="auto" w:sz="4" w:space="0"/>
            </w:tcBorders>
            <w:noWrap/>
            <w:vAlign w:val="center"/>
          </w:tcPr>
          <w:p w14:paraId="6FF8855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老年福利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5C7E4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4C594B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303286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32.34</w:t>
            </w:r>
          </w:p>
        </w:tc>
      </w:tr>
      <w:tr w14:paraId="16FDF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FC4A34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w:t>
            </w:r>
          </w:p>
        </w:tc>
        <w:tc>
          <w:tcPr>
            <w:tcW w:w="756" w:type="pct"/>
            <w:tcBorders>
              <w:top w:val="single" w:color="auto" w:sz="4" w:space="0"/>
              <w:left w:val="single" w:color="auto" w:sz="4" w:space="0"/>
              <w:bottom w:val="single" w:color="auto" w:sz="4" w:space="0"/>
              <w:right w:val="single" w:color="auto" w:sz="4" w:space="0"/>
            </w:tcBorders>
            <w:noWrap/>
            <w:vAlign w:val="center"/>
          </w:tcPr>
          <w:p w14:paraId="5EA2D74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残疾人事业</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DD158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31.02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51674CB">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CE309A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31.02</w:t>
            </w:r>
          </w:p>
        </w:tc>
      </w:tr>
      <w:tr w14:paraId="219BB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54DB97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2081107</w:t>
            </w:r>
          </w:p>
        </w:tc>
        <w:tc>
          <w:tcPr>
            <w:tcW w:w="756" w:type="pct"/>
            <w:tcBorders>
              <w:top w:val="single" w:color="auto" w:sz="4" w:space="0"/>
              <w:left w:val="single" w:color="auto" w:sz="4" w:space="0"/>
              <w:bottom w:val="single" w:color="auto" w:sz="4" w:space="0"/>
              <w:right w:val="single" w:color="auto" w:sz="4" w:space="0"/>
            </w:tcBorders>
            <w:noWrap/>
            <w:vAlign w:val="center"/>
          </w:tcPr>
          <w:p w14:paraId="1DD020C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残疾人生活和护理补贴</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4758C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18.92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E168073">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A716C3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18.92</w:t>
            </w:r>
          </w:p>
        </w:tc>
      </w:tr>
      <w:tr w14:paraId="5141C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142F7C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2081199</w:t>
            </w:r>
          </w:p>
        </w:tc>
        <w:tc>
          <w:tcPr>
            <w:tcW w:w="756" w:type="pct"/>
            <w:tcBorders>
              <w:top w:val="single" w:color="auto" w:sz="4" w:space="0"/>
              <w:left w:val="single" w:color="auto" w:sz="4" w:space="0"/>
              <w:bottom w:val="single" w:color="auto" w:sz="4" w:space="0"/>
              <w:right w:val="single" w:color="auto" w:sz="4" w:space="0"/>
            </w:tcBorders>
            <w:noWrap/>
            <w:vAlign w:val="center"/>
          </w:tcPr>
          <w:p w14:paraId="196E375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其他残疾人事业支出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0712A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8ED64B7">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79F6F3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12.10</w:t>
            </w:r>
          </w:p>
        </w:tc>
      </w:tr>
      <w:tr w14:paraId="4E711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4BEAFF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20819</w:t>
            </w:r>
          </w:p>
        </w:tc>
        <w:tc>
          <w:tcPr>
            <w:tcW w:w="756" w:type="pct"/>
            <w:tcBorders>
              <w:top w:val="single" w:color="auto" w:sz="4" w:space="0"/>
              <w:left w:val="single" w:color="auto" w:sz="4" w:space="0"/>
              <w:bottom w:val="single" w:color="auto" w:sz="4" w:space="0"/>
              <w:right w:val="single" w:color="auto" w:sz="4" w:space="0"/>
            </w:tcBorders>
            <w:noWrap/>
            <w:vAlign w:val="center"/>
          </w:tcPr>
          <w:p w14:paraId="1D2F708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最低生活保障</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94B5C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34.29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3AC3F36">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4DD21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34.29</w:t>
            </w:r>
          </w:p>
        </w:tc>
      </w:tr>
      <w:tr w14:paraId="2AECB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536CFF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2081901</w:t>
            </w:r>
          </w:p>
        </w:tc>
        <w:tc>
          <w:tcPr>
            <w:tcW w:w="756" w:type="pct"/>
            <w:tcBorders>
              <w:top w:val="single" w:color="auto" w:sz="4" w:space="0"/>
              <w:left w:val="single" w:color="auto" w:sz="4" w:space="0"/>
              <w:bottom w:val="single" w:color="auto" w:sz="4" w:space="0"/>
              <w:right w:val="single" w:color="auto" w:sz="4" w:space="0"/>
            </w:tcBorders>
            <w:noWrap/>
            <w:vAlign w:val="center"/>
          </w:tcPr>
          <w:p w14:paraId="797E740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城市最低生活保障金支出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FD1CF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26.05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B939006">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97DB0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26.05</w:t>
            </w:r>
          </w:p>
        </w:tc>
      </w:tr>
      <w:tr w14:paraId="37856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A50812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2081902</w:t>
            </w:r>
          </w:p>
        </w:tc>
        <w:tc>
          <w:tcPr>
            <w:tcW w:w="756" w:type="pct"/>
            <w:tcBorders>
              <w:top w:val="single" w:color="auto" w:sz="4" w:space="0"/>
              <w:left w:val="single" w:color="auto" w:sz="4" w:space="0"/>
              <w:bottom w:val="single" w:color="auto" w:sz="4" w:space="0"/>
              <w:right w:val="single" w:color="auto" w:sz="4" w:space="0"/>
            </w:tcBorders>
            <w:noWrap/>
            <w:vAlign w:val="center"/>
          </w:tcPr>
          <w:p w14:paraId="35DA128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农村最低生活保障金支出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D79AB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BA9D7B8">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E32F29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8.24</w:t>
            </w:r>
          </w:p>
        </w:tc>
      </w:tr>
      <w:tr w14:paraId="595D1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A47699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20820</w:t>
            </w:r>
          </w:p>
        </w:tc>
        <w:tc>
          <w:tcPr>
            <w:tcW w:w="756" w:type="pct"/>
            <w:tcBorders>
              <w:top w:val="single" w:color="auto" w:sz="4" w:space="0"/>
              <w:left w:val="single" w:color="auto" w:sz="4" w:space="0"/>
              <w:bottom w:val="single" w:color="auto" w:sz="4" w:space="0"/>
              <w:right w:val="single" w:color="auto" w:sz="4" w:space="0"/>
            </w:tcBorders>
            <w:noWrap/>
            <w:vAlign w:val="center"/>
          </w:tcPr>
          <w:p w14:paraId="1336A7F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临时救助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987AA8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FDE4D12">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CDD464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1.52</w:t>
            </w:r>
          </w:p>
        </w:tc>
      </w:tr>
      <w:tr w14:paraId="3E8FE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254A73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2082001</w:t>
            </w:r>
          </w:p>
        </w:tc>
        <w:tc>
          <w:tcPr>
            <w:tcW w:w="756" w:type="pct"/>
            <w:tcBorders>
              <w:top w:val="single" w:color="auto" w:sz="4" w:space="0"/>
              <w:left w:val="single" w:color="auto" w:sz="4" w:space="0"/>
              <w:bottom w:val="single" w:color="auto" w:sz="4" w:space="0"/>
              <w:right w:val="single" w:color="auto" w:sz="4" w:space="0"/>
            </w:tcBorders>
            <w:noWrap/>
            <w:vAlign w:val="center"/>
          </w:tcPr>
          <w:p w14:paraId="15DA085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临时救助支出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A5379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D09F27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2C10E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1.52</w:t>
            </w:r>
          </w:p>
        </w:tc>
      </w:tr>
      <w:tr w14:paraId="70C400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D1F79D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20821</w:t>
            </w:r>
          </w:p>
        </w:tc>
        <w:tc>
          <w:tcPr>
            <w:tcW w:w="756" w:type="pct"/>
            <w:tcBorders>
              <w:top w:val="single" w:color="auto" w:sz="4" w:space="0"/>
              <w:left w:val="single" w:color="auto" w:sz="4" w:space="0"/>
              <w:bottom w:val="single" w:color="auto" w:sz="4" w:space="0"/>
              <w:right w:val="single" w:color="auto" w:sz="4" w:space="0"/>
            </w:tcBorders>
            <w:noWrap/>
            <w:vAlign w:val="center"/>
          </w:tcPr>
          <w:p w14:paraId="1714A3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特困人员救助供养</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FF3C6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35AD63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6A2C43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6.79</w:t>
            </w:r>
          </w:p>
        </w:tc>
      </w:tr>
      <w:tr w14:paraId="27FD4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EE93C2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2082101</w:t>
            </w:r>
          </w:p>
        </w:tc>
        <w:tc>
          <w:tcPr>
            <w:tcW w:w="756" w:type="pct"/>
            <w:tcBorders>
              <w:top w:val="single" w:color="auto" w:sz="4" w:space="0"/>
              <w:left w:val="single" w:color="auto" w:sz="4" w:space="0"/>
              <w:bottom w:val="single" w:color="auto" w:sz="4" w:space="0"/>
              <w:right w:val="single" w:color="auto" w:sz="4" w:space="0"/>
            </w:tcBorders>
            <w:noWrap/>
            <w:vAlign w:val="center"/>
          </w:tcPr>
          <w:p w14:paraId="378331B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城市特困人员救助供养支出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D76326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A08F15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038754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4.06</w:t>
            </w:r>
          </w:p>
        </w:tc>
      </w:tr>
      <w:tr w14:paraId="01138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6D4E77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30EBE64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农村特困人员救助供养支出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2899A8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EF1E50F">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DCA53D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2.73</w:t>
            </w:r>
          </w:p>
        </w:tc>
      </w:tr>
      <w:tr w14:paraId="1F471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4B66C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20825</w:t>
            </w:r>
          </w:p>
        </w:tc>
        <w:tc>
          <w:tcPr>
            <w:tcW w:w="756" w:type="pct"/>
            <w:tcBorders>
              <w:top w:val="single" w:color="auto" w:sz="4" w:space="0"/>
              <w:left w:val="single" w:color="auto" w:sz="4" w:space="0"/>
              <w:bottom w:val="single" w:color="auto" w:sz="4" w:space="0"/>
              <w:right w:val="single" w:color="auto" w:sz="4" w:space="0"/>
            </w:tcBorders>
            <w:noWrap/>
            <w:vAlign w:val="center"/>
          </w:tcPr>
          <w:p w14:paraId="63E155B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其他生活救助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7E836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5F141DB">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A40E4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2.20</w:t>
            </w:r>
          </w:p>
        </w:tc>
      </w:tr>
      <w:tr w14:paraId="090E1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98DECE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2082501</w:t>
            </w:r>
          </w:p>
        </w:tc>
        <w:tc>
          <w:tcPr>
            <w:tcW w:w="756" w:type="pct"/>
            <w:tcBorders>
              <w:top w:val="single" w:color="auto" w:sz="4" w:space="0"/>
              <w:left w:val="single" w:color="auto" w:sz="4" w:space="0"/>
              <w:bottom w:val="single" w:color="auto" w:sz="4" w:space="0"/>
              <w:right w:val="single" w:color="auto" w:sz="4" w:space="0"/>
            </w:tcBorders>
            <w:noWrap/>
            <w:vAlign w:val="center"/>
          </w:tcPr>
          <w:p w14:paraId="30B306D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其他城市生活救助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F3823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75F3D46">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ACF5E2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w:t>
            </w:r>
          </w:p>
        </w:tc>
      </w:tr>
      <w:tr w14:paraId="5D8F1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813FC4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2082502</w:t>
            </w:r>
          </w:p>
        </w:tc>
        <w:tc>
          <w:tcPr>
            <w:tcW w:w="756" w:type="pct"/>
            <w:tcBorders>
              <w:top w:val="single" w:color="auto" w:sz="4" w:space="0"/>
              <w:left w:val="single" w:color="auto" w:sz="4" w:space="0"/>
              <w:bottom w:val="single" w:color="auto" w:sz="4" w:space="0"/>
              <w:right w:val="single" w:color="auto" w:sz="4" w:space="0"/>
            </w:tcBorders>
            <w:noWrap/>
            <w:vAlign w:val="center"/>
          </w:tcPr>
          <w:p w14:paraId="2EBABD7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其他农村生活救助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AFF4AA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0.90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159837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57FA59F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0.90</w:t>
            </w:r>
          </w:p>
        </w:tc>
      </w:tr>
      <w:tr w14:paraId="4229A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76884D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20899</w:t>
            </w:r>
          </w:p>
        </w:tc>
        <w:tc>
          <w:tcPr>
            <w:tcW w:w="756" w:type="pct"/>
            <w:tcBorders>
              <w:top w:val="single" w:color="auto" w:sz="4" w:space="0"/>
              <w:left w:val="single" w:color="auto" w:sz="4" w:space="0"/>
              <w:bottom w:val="single" w:color="auto" w:sz="4" w:space="0"/>
              <w:right w:val="single" w:color="auto" w:sz="4" w:space="0"/>
            </w:tcBorders>
            <w:noWrap/>
            <w:vAlign w:val="center"/>
          </w:tcPr>
          <w:p w14:paraId="5959859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36D96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201.26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F3D4E5C">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28ECCC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201.26</w:t>
            </w:r>
          </w:p>
        </w:tc>
      </w:tr>
      <w:tr w14:paraId="0278B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801B67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2089999</w:t>
            </w:r>
          </w:p>
        </w:tc>
        <w:tc>
          <w:tcPr>
            <w:tcW w:w="756" w:type="pct"/>
            <w:tcBorders>
              <w:top w:val="single" w:color="auto" w:sz="4" w:space="0"/>
              <w:left w:val="single" w:color="auto" w:sz="4" w:space="0"/>
              <w:bottom w:val="single" w:color="auto" w:sz="4" w:space="0"/>
              <w:right w:val="single" w:color="auto" w:sz="4" w:space="0"/>
            </w:tcBorders>
            <w:noWrap/>
            <w:vAlign w:val="center"/>
          </w:tcPr>
          <w:p w14:paraId="42235A6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2BFB86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201.26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6A4D1A1">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31328B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201.26</w:t>
            </w:r>
          </w:p>
        </w:tc>
      </w:tr>
      <w:tr w14:paraId="19EA6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7E1908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5071ABA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022594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90.93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E8534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75.53</w:t>
            </w:r>
          </w:p>
        </w:tc>
        <w:tc>
          <w:tcPr>
            <w:tcW w:w="1218" w:type="pct"/>
            <w:tcBorders>
              <w:top w:val="single" w:color="auto" w:sz="4" w:space="0"/>
              <w:left w:val="single" w:color="auto" w:sz="4" w:space="0"/>
              <w:bottom w:val="single" w:color="auto" w:sz="4" w:space="0"/>
              <w:right w:val="single" w:color="auto" w:sz="4" w:space="0"/>
            </w:tcBorders>
            <w:noWrap/>
            <w:vAlign w:val="center"/>
          </w:tcPr>
          <w:p w14:paraId="305BEB5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15.41</w:t>
            </w:r>
          </w:p>
        </w:tc>
      </w:tr>
      <w:tr w14:paraId="1B4F9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23F9D4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21007</w:t>
            </w:r>
          </w:p>
        </w:tc>
        <w:tc>
          <w:tcPr>
            <w:tcW w:w="756" w:type="pct"/>
            <w:tcBorders>
              <w:top w:val="single" w:color="auto" w:sz="4" w:space="0"/>
              <w:left w:val="single" w:color="auto" w:sz="4" w:space="0"/>
              <w:bottom w:val="single" w:color="auto" w:sz="4" w:space="0"/>
              <w:right w:val="single" w:color="auto" w:sz="4" w:space="0"/>
            </w:tcBorders>
            <w:noWrap/>
            <w:vAlign w:val="center"/>
          </w:tcPr>
          <w:p w14:paraId="5E581F6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计划生育事务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D99BC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7CDE81B">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1DD351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15.41</w:t>
            </w:r>
          </w:p>
        </w:tc>
      </w:tr>
      <w:tr w14:paraId="602A8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2FFFC2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2100717</w:t>
            </w:r>
          </w:p>
        </w:tc>
        <w:tc>
          <w:tcPr>
            <w:tcW w:w="756" w:type="pct"/>
            <w:tcBorders>
              <w:top w:val="single" w:color="auto" w:sz="4" w:space="0"/>
              <w:left w:val="single" w:color="auto" w:sz="4" w:space="0"/>
              <w:bottom w:val="single" w:color="auto" w:sz="4" w:space="0"/>
              <w:right w:val="single" w:color="auto" w:sz="4" w:space="0"/>
            </w:tcBorders>
            <w:noWrap/>
            <w:vAlign w:val="center"/>
          </w:tcPr>
          <w:p w14:paraId="3539A47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计划生育服务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ED0A4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BD64B21">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4A6469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15.41</w:t>
            </w:r>
          </w:p>
        </w:tc>
      </w:tr>
      <w:tr w14:paraId="1D5E2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89C3AE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16F2660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70F09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75.53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71B151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75.53</w:t>
            </w:r>
          </w:p>
        </w:tc>
        <w:tc>
          <w:tcPr>
            <w:tcW w:w="1218" w:type="pct"/>
            <w:tcBorders>
              <w:top w:val="single" w:color="auto" w:sz="4" w:space="0"/>
              <w:left w:val="single" w:color="auto" w:sz="4" w:space="0"/>
              <w:bottom w:val="single" w:color="auto" w:sz="4" w:space="0"/>
              <w:right w:val="single" w:color="auto" w:sz="4" w:space="0"/>
            </w:tcBorders>
            <w:noWrap/>
            <w:vAlign w:val="center"/>
          </w:tcPr>
          <w:p w14:paraId="153D7C8B">
            <w:pPr>
              <w:jc w:val="right"/>
              <w:rPr>
                <w:rFonts w:hint="default" w:ascii="Times New Roman" w:hAnsi="Times New Roman" w:eastAsia="宋体" w:cs="Times New Roman"/>
                <w:i w:val="0"/>
                <w:iCs w:val="0"/>
                <w:color w:val="000000"/>
                <w:sz w:val="20"/>
                <w:szCs w:val="20"/>
                <w:highlight w:val="none"/>
                <w:u w:val="none"/>
              </w:rPr>
            </w:pPr>
          </w:p>
        </w:tc>
      </w:tr>
      <w:tr w14:paraId="75DB1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40EDF4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14:paraId="1CE44E5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09B3B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3B737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7.86</w:t>
            </w:r>
          </w:p>
        </w:tc>
        <w:tc>
          <w:tcPr>
            <w:tcW w:w="1218" w:type="pct"/>
            <w:tcBorders>
              <w:top w:val="single" w:color="auto" w:sz="4" w:space="0"/>
              <w:left w:val="single" w:color="auto" w:sz="4" w:space="0"/>
              <w:bottom w:val="single" w:color="auto" w:sz="4" w:space="0"/>
              <w:right w:val="single" w:color="auto" w:sz="4" w:space="0"/>
            </w:tcBorders>
            <w:noWrap/>
            <w:vAlign w:val="center"/>
          </w:tcPr>
          <w:p w14:paraId="773E1E95">
            <w:pPr>
              <w:jc w:val="right"/>
              <w:rPr>
                <w:rFonts w:hint="default" w:ascii="Times New Roman" w:hAnsi="Times New Roman" w:eastAsia="宋体" w:cs="Times New Roman"/>
                <w:i w:val="0"/>
                <w:iCs w:val="0"/>
                <w:color w:val="000000"/>
                <w:sz w:val="20"/>
                <w:szCs w:val="20"/>
                <w:highlight w:val="none"/>
                <w:u w:val="none"/>
              </w:rPr>
            </w:pPr>
          </w:p>
        </w:tc>
      </w:tr>
      <w:tr w14:paraId="69C7E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BA6849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2101102</w:t>
            </w:r>
          </w:p>
        </w:tc>
        <w:tc>
          <w:tcPr>
            <w:tcW w:w="756" w:type="pct"/>
            <w:tcBorders>
              <w:top w:val="single" w:color="auto" w:sz="4" w:space="0"/>
              <w:left w:val="single" w:color="auto" w:sz="4" w:space="0"/>
              <w:bottom w:val="single" w:color="auto" w:sz="4" w:space="0"/>
              <w:right w:val="single" w:color="auto" w:sz="4" w:space="0"/>
            </w:tcBorders>
            <w:noWrap/>
            <w:vAlign w:val="center"/>
          </w:tcPr>
          <w:p w14:paraId="4689A7F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8715F4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AD69B2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21.99</w:t>
            </w:r>
          </w:p>
        </w:tc>
        <w:tc>
          <w:tcPr>
            <w:tcW w:w="1218" w:type="pct"/>
            <w:tcBorders>
              <w:top w:val="single" w:color="auto" w:sz="4" w:space="0"/>
              <w:left w:val="single" w:color="auto" w:sz="4" w:space="0"/>
              <w:bottom w:val="single" w:color="auto" w:sz="4" w:space="0"/>
              <w:right w:val="single" w:color="auto" w:sz="4" w:space="0"/>
            </w:tcBorders>
            <w:noWrap/>
            <w:vAlign w:val="center"/>
          </w:tcPr>
          <w:p w14:paraId="02FC372B">
            <w:pPr>
              <w:jc w:val="right"/>
              <w:rPr>
                <w:rFonts w:hint="default" w:ascii="Times New Roman" w:hAnsi="Times New Roman" w:eastAsia="宋体" w:cs="Times New Roman"/>
                <w:i w:val="0"/>
                <w:iCs w:val="0"/>
                <w:color w:val="000000"/>
                <w:sz w:val="20"/>
                <w:szCs w:val="20"/>
                <w:highlight w:val="none"/>
                <w:u w:val="none"/>
              </w:rPr>
            </w:pPr>
          </w:p>
        </w:tc>
      </w:tr>
      <w:tr w14:paraId="3A06B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57911E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756" w:type="pct"/>
            <w:tcBorders>
              <w:top w:val="single" w:color="auto" w:sz="4" w:space="0"/>
              <w:left w:val="single" w:color="auto" w:sz="4" w:space="0"/>
              <w:bottom w:val="single" w:color="auto" w:sz="4" w:space="0"/>
              <w:right w:val="single" w:color="auto" w:sz="4" w:space="0"/>
            </w:tcBorders>
            <w:noWrap/>
            <w:vAlign w:val="center"/>
          </w:tcPr>
          <w:p w14:paraId="0875C34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07EBF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45.68</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A326E5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45.68</w:t>
            </w:r>
          </w:p>
        </w:tc>
        <w:tc>
          <w:tcPr>
            <w:tcW w:w="1218" w:type="pct"/>
            <w:tcBorders>
              <w:top w:val="single" w:color="auto" w:sz="4" w:space="0"/>
              <w:left w:val="single" w:color="auto" w:sz="4" w:space="0"/>
              <w:bottom w:val="single" w:color="auto" w:sz="4" w:space="0"/>
              <w:right w:val="single" w:color="auto" w:sz="4" w:space="0"/>
            </w:tcBorders>
            <w:noWrap/>
            <w:vAlign w:val="center"/>
          </w:tcPr>
          <w:p w14:paraId="7B5A8D83">
            <w:pPr>
              <w:jc w:val="right"/>
              <w:rPr>
                <w:rFonts w:hint="default" w:ascii="Times New Roman" w:hAnsi="Times New Roman" w:eastAsia="宋体" w:cs="Times New Roman"/>
                <w:i w:val="0"/>
                <w:iCs w:val="0"/>
                <w:color w:val="000000"/>
                <w:sz w:val="20"/>
                <w:szCs w:val="20"/>
                <w:highlight w:val="none"/>
                <w:u w:val="none"/>
              </w:rPr>
            </w:pPr>
          </w:p>
        </w:tc>
      </w:tr>
      <w:tr w14:paraId="52DD2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DEF447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756" w:type="pct"/>
            <w:tcBorders>
              <w:top w:val="single" w:color="auto" w:sz="4" w:space="0"/>
              <w:left w:val="single" w:color="auto" w:sz="4" w:space="0"/>
              <w:bottom w:val="single" w:color="auto" w:sz="4" w:space="0"/>
              <w:right w:val="single" w:color="auto" w:sz="4" w:space="0"/>
            </w:tcBorders>
            <w:noWrap/>
            <w:vAlign w:val="center"/>
          </w:tcPr>
          <w:p w14:paraId="29894C3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38C43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189.51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BACEB5">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7D78AB6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189.51</w:t>
            </w:r>
          </w:p>
        </w:tc>
      </w:tr>
      <w:tr w14:paraId="33D59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807CE3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21299</w:t>
            </w:r>
          </w:p>
        </w:tc>
        <w:tc>
          <w:tcPr>
            <w:tcW w:w="756" w:type="pct"/>
            <w:tcBorders>
              <w:top w:val="single" w:color="auto" w:sz="4" w:space="0"/>
              <w:left w:val="single" w:color="auto" w:sz="4" w:space="0"/>
              <w:bottom w:val="single" w:color="auto" w:sz="4" w:space="0"/>
              <w:right w:val="single" w:color="auto" w:sz="4" w:space="0"/>
            </w:tcBorders>
            <w:noWrap/>
            <w:vAlign w:val="center"/>
          </w:tcPr>
          <w:p w14:paraId="626008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E746C1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189.51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80F8BF4">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5A9ACA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189.51</w:t>
            </w:r>
          </w:p>
        </w:tc>
      </w:tr>
      <w:tr w14:paraId="77137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DA50F8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2129999</w:t>
            </w:r>
          </w:p>
        </w:tc>
        <w:tc>
          <w:tcPr>
            <w:tcW w:w="756" w:type="pct"/>
            <w:tcBorders>
              <w:top w:val="single" w:color="auto" w:sz="4" w:space="0"/>
              <w:left w:val="single" w:color="auto" w:sz="4" w:space="0"/>
              <w:bottom w:val="single" w:color="auto" w:sz="4" w:space="0"/>
              <w:right w:val="single" w:color="auto" w:sz="4" w:space="0"/>
            </w:tcBorders>
            <w:noWrap/>
            <w:vAlign w:val="center"/>
          </w:tcPr>
          <w:p w14:paraId="3D11397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其他城乡社区支出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454246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189.51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0F7BB7">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6E7A0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189.51</w:t>
            </w:r>
          </w:p>
        </w:tc>
      </w:tr>
      <w:tr w14:paraId="3A91F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B68EB5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756" w:type="pct"/>
            <w:tcBorders>
              <w:top w:val="single" w:color="auto" w:sz="4" w:space="0"/>
              <w:left w:val="single" w:color="auto" w:sz="4" w:space="0"/>
              <w:bottom w:val="single" w:color="auto" w:sz="4" w:space="0"/>
              <w:right w:val="single" w:color="auto" w:sz="4" w:space="0"/>
            </w:tcBorders>
            <w:noWrap/>
            <w:vAlign w:val="center"/>
          </w:tcPr>
          <w:p w14:paraId="71EE589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DC359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168.69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EEF6B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0.60</w:t>
            </w:r>
          </w:p>
        </w:tc>
        <w:tc>
          <w:tcPr>
            <w:tcW w:w="1218" w:type="pct"/>
            <w:tcBorders>
              <w:top w:val="single" w:color="auto" w:sz="4" w:space="0"/>
              <w:left w:val="single" w:color="auto" w:sz="4" w:space="0"/>
              <w:bottom w:val="single" w:color="auto" w:sz="4" w:space="0"/>
              <w:right w:val="single" w:color="auto" w:sz="4" w:space="0"/>
            </w:tcBorders>
            <w:noWrap/>
            <w:vAlign w:val="center"/>
          </w:tcPr>
          <w:p w14:paraId="4B595C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168.09</w:t>
            </w:r>
          </w:p>
        </w:tc>
      </w:tr>
      <w:tr w14:paraId="34606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549749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w:t>
            </w:r>
          </w:p>
        </w:tc>
        <w:tc>
          <w:tcPr>
            <w:tcW w:w="756" w:type="pct"/>
            <w:tcBorders>
              <w:top w:val="single" w:color="auto" w:sz="4" w:space="0"/>
              <w:left w:val="single" w:color="auto" w:sz="4" w:space="0"/>
              <w:bottom w:val="single" w:color="auto" w:sz="4" w:space="0"/>
              <w:right w:val="single" w:color="auto" w:sz="4" w:space="0"/>
            </w:tcBorders>
            <w:noWrap/>
            <w:vAlign w:val="center"/>
          </w:tcPr>
          <w:p w14:paraId="2ED830D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F3609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131.02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8A9DA2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0.60</w:t>
            </w:r>
          </w:p>
        </w:tc>
        <w:tc>
          <w:tcPr>
            <w:tcW w:w="1218" w:type="pct"/>
            <w:tcBorders>
              <w:top w:val="single" w:color="auto" w:sz="4" w:space="0"/>
              <w:left w:val="single" w:color="auto" w:sz="4" w:space="0"/>
              <w:bottom w:val="single" w:color="auto" w:sz="4" w:space="0"/>
              <w:right w:val="single" w:color="auto" w:sz="4" w:space="0"/>
            </w:tcBorders>
            <w:noWrap/>
            <w:vAlign w:val="center"/>
          </w:tcPr>
          <w:p w14:paraId="3985AC9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130.42</w:t>
            </w:r>
          </w:p>
        </w:tc>
      </w:tr>
      <w:tr w14:paraId="3F6C2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30AA3F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2130101</w:t>
            </w:r>
          </w:p>
        </w:tc>
        <w:tc>
          <w:tcPr>
            <w:tcW w:w="756" w:type="pct"/>
            <w:tcBorders>
              <w:top w:val="single" w:color="auto" w:sz="4" w:space="0"/>
              <w:left w:val="single" w:color="auto" w:sz="4" w:space="0"/>
              <w:bottom w:val="single" w:color="auto" w:sz="4" w:space="0"/>
              <w:right w:val="single" w:color="auto" w:sz="4" w:space="0"/>
            </w:tcBorders>
            <w:noWrap/>
            <w:vAlign w:val="center"/>
          </w:tcPr>
          <w:p w14:paraId="23D4DBD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CDEF8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8E977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0.60</w:t>
            </w:r>
          </w:p>
        </w:tc>
        <w:tc>
          <w:tcPr>
            <w:tcW w:w="1218" w:type="pct"/>
            <w:tcBorders>
              <w:top w:val="single" w:color="auto" w:sz="4" w:space="0"/>
              <w:left w:val="single" w:color="auto" w:sz="4" w:space="0"/>
              <w:bottom w:val="single" w:color="auto" w:sz="4" w:space="0"/>
              <w:right w:val="single" w:color="auto" w:sz="4" w:space="0"/>
            </w:tcBorders>
            <w:noWrap/>
            <w:vAlign w:val="center"/>
          </w:tcPr>
          <w:p w14:paraId="57ABB5BE">
            <w:pPr>
              <w:jc w:val="right"/>
              <w:rPr>
                <w:rFonts w:hint="default" w:ascii="Times New Roman" w:hAnsi="Times New Roman" w:eastAsia="宋体" w:cs="Times New Roman"/>
                <w:i w:val="0"/>
                <w:iCs w:val="0"/>
                <w:color w:val="000000"/>
                <w:sz w:val="20"/>
                <w:szCs w:val="20"/>
                <w:highlight w:val="none"/>
                <w:u w:val="none"/>
              </w:rPr>
            </w:pPr>
          </w:p>
        </w:tc>
      </w:tr>
      <w:tr w14:paraId="384EC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F5922F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2130199</w:t>
            </w:r>
          </w:p>
        </w:tc>
        <w:tc>
          <w:tcPr>
            <w:tcW w:w="756" w:type="pct"/>
            <w:tcBorders>
              <w:top w:val="single" w:color="auto" w:sz="4" w:space="0"/>
              <w:left w:val="single" w:color="auto" w:sz="4" w:space="0"/>
              <w:bottom w:val="single" w:color="auto" w:sz="4" w:space="0"/>
              <w:right w:val="single" w:color="auto" w:sz="4" w:space="0"/>
            </w:tcBorders>
            <w:noWrap/>
            <w:vAlign w:val="center"/>
          </w:tcPr>
          <w:p w14:paraId="30846F8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其他农业农村支出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59C7A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130.42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B905041">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236C61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130.42</w:t>
            </w:r>
          </w:p>
        </w:tc>
      </w:tr>
      <w:tr w14:paraId="58DA6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B60E6B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756" w:type="pct"/>
            <w:tcBorders>
              <w:top w:val="single" w:color="auto" w:sz="4" w:space="0"/>
              <w:left w:val="single" w:color="auto" w:sz="4" w:space="0"/>
              <w:bottom w:val="single" w:color="auto" w:sz="4" w:space="0"/>
              <w:right w:val="single" w:color="auto" w:sz="4" w:space="0"/>
            </w:tcBorders>
            <w:noWrap/>
            <w:vAlign w:val="center"/>
          </w:tcPr>
          <w:p w14:paraId="35B04E1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ADBA4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37.66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7AA8FE9">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4A672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37.66</w:t>
            </w:r>
          </w:p>
        </w:tc>
      </w:tr>
      <w:tr w14:paraId="347FF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331E6C4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756" w:type="pct"/>
            <w:tcBorders>
              <w:top w:val="single" w:color="auto" w:sz="4" w:space="0"/>
              <w:left w:val="single" w:color="auto" w:sz="4" w:space="0"/>
              <w:bottom w:val="single" w:color="auto" w:sz="4" w:space="0"/>
              <w:right w:val="single" w:color="auto" w:sz="4" w:space="0"/>
            </w:tcBorders>
            <w:noWrap/>
            <w:vAlign w:val="center"/>
          </w:tcPr>
          <w:p w14:paraId="23DC08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7CC4D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37.66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2710EEE">
            <w:pPr>
              <w:jc w:val="right"/>
              <w:rPr>
                <w:rFonts w:hint="default" w:ascii="Times New Roman" w:hAnsi="Times New Roman" w:eastAsia="宋体" w:cs="Times New Roman"/>
                <w:i w:val="0"/>
                <w:iCs w:val="0"/>
                <w:color w:val="000000"/>
                <w:sz w:val="20"/>
                <w:szCs w:val="20"/>
                <w:highlight w:val="none"/>
                <w:u w:val="none"/>
              </w:rPr>
            </w:pPr>
          </w:p>
        </w:tc>
        <w:tc>
          <w:tcPr>
            <w:tcW w:w="1218" w:type="pct"/>
            <w:tcBorders>
              <w:top w:val="single" w:color="auto" w:sz="4" w:space="0"/>
              <w:left w:val="single" w:color="auto" w:sz="4" w:space="0"/>
              <w:bottom w:val="single" w:color="auto" w:sz="4" w:space="0"/>
              <w:right w:val="single" w:color="auto" w:sz="4" w:space="0"/>
            </w:tcBorders>
            <w:noWrap/>
            <w:vAlign w:val="center"/>
          </w:tcPr>
          <w:p w14:paraId="0640F83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37.66</w:t>
            </w:r>
          </w:p>
        </w:tc>
      </w:tr>
      <w:tr w14:paraId="73F1B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158711D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5BC9A8B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3A39DF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65.45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89816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65.45</w:t>
            </w:r>
          </w:p>
        </w:tc>
        <w:tc>
          <w:tcPr>
            <w:tcW w:w="1218" w:type="pct"/>
            <w:tcBorders>
              <w:top w:val="single" w:color="auto" w:sz="4" w:space="0"/>
              <w:left w:val="single" w:color="auto" w:sz="4" w:space="0"/>
              <w:bottom w:val="single" w:color="auto" w:sz="4" w:space="0"/>
              <w:right w:val="single" w:color="auto" w:sz="4" w:space="0"/>
            </w:tcBorders>
            <w:noWrap/>
            <w:vAlign w:val="center"/>
          </w:tcPr>
          <w:p w14:paraId="114F8747">
            <w:pPr>
              <w:jc w:val="right"/>
              <w:rPr>
                <w:rFonts w:hint="default" w:ascii="Times New Roman" w:hAnsi="Times New Roman" w:eastAsia="宋体" w:cs="Times New Roman"/>
                <w:i w:val="0"/>
                <w:iCs w:val="0"/>
                <w:color w:val="000000"/>
                <w:sz w:val="20"/>
                <w:szCs w:val="20"/>
                <w:highlight w:val="none"/>
                <w:u w:val="none"/>
              </w:rPr>
            </w:pPr>
          </w:p>
        </w:tc>
      </w:tr>
      <w:tr w14:paraId="0DA15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34367B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7EEDB57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727B74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65.45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A77EF2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65.45</w:t>
            </w:r>
          </w:p>
        </w:tc>
        <w:tc>
          <w:tcPr>
            <w:tcW w:w="1218" w:type="pct"/>
            <w:tcBorders>
              <w:top w:val="single" w:color="auto" w:sz="4" w:space="0"/>
              <w:left w:val="single" w:color="auto" w:sz="4" w:space="0"/>
              <w:bottom w:val="single" w:color="auto" w:sz="4" w:space="0"/>
              <w:right w:val="single" w:color="auto" w:sz="4" w:space="0"/>
            </w:tcBorders>
            <w:noWrap/>
            <w:vAlign w:val="center"/>
          </w:tcPr>
          <w:p w14:paraId="6056B7E8">
            <w:pPr>
              <w:jc w:val="right"/>
              <w:rPr>
                <w:rFonts w:hint="default" w:ascii="Times New Roman" w:hAnsi="Times New Roman" w:eastAsia="宋体" w:cs="Times New Roman"/>
                <w:i w:val="0"/>
                <w:iCs w:val="0"/>
                <w:color w:val="000000"/>
                <w:sz w:val="20"/>
                <w:szCs w:val="20"/>
                <w:highlight w:val="none"/>
                <w:u w:val="none"/>
              </w:rPr>
            </w:pPr>
          </w:p>
        </w:tc>
      </w:tr>
      <w:tr w14:paraId="55E3A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D9C85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1C67EBE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8E6DE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65.45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255B6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65.45</w:t>
            </w:r>
          </w:p>
        </w:tc>
        <w:tc>
          <w:tcPr>
            <w:tcW w:w="1218" w:type="pct"/>
            <w:tcBorders>
              <w:top w:val="single" w:color="auto" w:sz="4" w:space="0"/>
              <w:left w:val="single" w:color="auto" w:sz="4" w:space="0"/>
              <w:bottom w:val="single" w:color="auto" w:sz="4" w:space="0"/>
              <w:right w:val="single" w:color="auto" w:sz="4" w:space="0"/>
            </w:tcBorders>
            <w:noWrap/>
            <w:vAlign w:val="center"/>
          </w:tcPr>
          <w:p w14:paraId="00374990">
            <w:pPr>
              <w:jc w:val="right"/>
              <w:rPr>
                <w:rFonts w:hint="default" w:ascii="Times New Roman" w:hAnsi="Times New Roman" w:eastAsia="宋体" w:cs="Times New Roman"/>
                <w:i w:val="0"/>
                <w:iCs w:val="0"/>
                <w:color w:val="000000"/>
                <w:sz w:val="20"/>
                <w:szCs w:val="20"/>
                <w:highlight w:val="none"/>
                <w:u w:val="none"/>
              </w:rPr>
            </w:pP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645312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7E3D28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部门（单位）：秦皇岛经济技术开发区珠江道街道办事处（汇总）</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1,263.92</w:t>
            </w:r>
          </w:p>
        </w:tc>
        <w:tc>
          <w:tcPr>
            <w:tcW w:w="425"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186.07</w:t>
            </w:r>
          </w:p>
        </w:tc>
        <w:tc>
          <w:tcPr>
            <w:tcW w:w="425"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157.64</w:t>
            </w:r>
          </w:p>
        </w:tc>
        <w:tc>
          <w:tcPr>
            <w:tcW w:w="425"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2.74</w:t>
            </w:r>
          </w:p>
        </w:tc>
        <w:tc>
          <w:tcPr>
            <w:tcW w:w="425"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62.41</w:t>
            </w:r>
          </w:p>
        </w:tc>
        <w:tc>
          <w:tcPr>
            <w:tcW w:w="425"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1.49</w:t>
            </w:r>
          </w:p>
        </w:tc>
        <w:tc>
          <w:tcPr>
            <w:tcW w:w="425"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67.56</w:t>
            </w:r>
          </w:p>
        </w:tc>
        <w:tc>
          <w:tcPr>
            <w:tcW w:w="425"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298.14</w:t>
            </w:r>
          </w:p>
        </w:tc>
        <w:tc>
          <w:tcPr>
            <w:tcW w:w="425"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1.16</w:t>
            </w:r>
          </w:p>
        </w:tc>
        <w:tc>
          <w:tcPr>
            <w:tcW w:w="425"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78.51</w:t>
            </w:r>
          </w:p>
        </w:tc>
        <w:tc>
          <w:tcPr>
            <w:tcW w:w="425"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9.72</w:t>
            </w:r>
          </w:p>
        </w:tc>
        <w:tc>
          <w:tcPr>
            <w:tcW w:w="425"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29.79</w:t>
            </w:r>
          </w:p>
        </w:tc>
        <w:tc>
          <w:tcPr>
            <w:tcW w:w="425"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12.73</w:t>
            </w:r>
          </w:p>
        </w:tc>
        <w:tc>
          <w:tcPr>
            <w:tcW w:w="425"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29.85</w:t>
            </w:r>
          </w:p>
        </w:tc>
        <w:tc>
          <w:tcPr>
            <w:tcW w:w="425"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45.68</w:t>
            </w:r>
          </w:p>
        </w:tc>
        <w:tc>
          <w:tcPr>
            <w:tcW w:w="425"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3.98</w:t>
            </w:r>
          </w:p>
        </w:tc>
        <w:tc>
          <w:tcPr>
            <w:tcW w:w="425"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5.67</w:t>
            </w:r>
          </w:p>
        </w:tc>
        <w:tc>
          <w:tcPr>
            <w:tcW w:w="425"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65.45</w:t>
            </w:r>
          </w:p>
        </w:tc>
        <w:tc>
          <w:tcPr>
            <w:tcW w:w="425"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0.24</w:t>
            </w:r>
          </w:p>
        </w:tc>
        <w:tc>
          <w:tcPr>
            <w:tcW w:w="425"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424.92</w:t>
            </w:r>
          </w:p>
        </w:tc>
        <w:tc>
          <w:tcPr>
            <w:tcW w:w="425"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112.24</w:t>
            </w:r>
          </w:p>
        </w:tc>
        <w:tc>
          <w:tcPr>
            <w:tcW w:w="425"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2.71</w:t>
            </w:r>
          </w:p>
        </w:tc>
        <w:tc>
          <w:tcPr>
            <w:tcW w:w="425"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109.24</w:t>
            </w:r>
          </w:p>
        </w:tc>
        <w:tc>
          <w:tcPr>
            <w:tcW w:w="425"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122.31</w:t>
            </w:r>
          </w:p>
        </w:tc>
        <w:tc>
          <w:tcPr>
            <w:tcW w:w="425"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7.59</w:t>
            </w:r>
          </w:p>
        </w:tc>
        <w:tc>
          <w:tcPr>
            <w:tcW w:w="425"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0.60</w:t>
            </w:r>
          </w:p>
        </w:tc>
        <w:tc>
          <w:tcPr>
            <w:tcW w:w="425"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4.87</w:t>
            </w:r>
          </w:p>
        </w:tc>
        <w:tc>
          <w:tcPr>
            <w:tcW w:w="425"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3.40</w:t>
            </w:r>
          </w:p>
        </w:tc>
        <w:tc>
          <w:tcPr>
            <w:tcW w:w="425"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9.61</w:t>
            </w:r>
          </w:p>
        </w:tc>
        <w:tc>
          <w:tcPr>
            <w:tcW w:w="425"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2.40</w:t>
            </w:r>
          </w:p>
        </w:tc>
        <w:tc>
          <w:tcPr>
            <w:tcW w:w="425"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1.83</w:t>
            </w:r>
          </w:p>
        </w:tc>
        <w:tc>
          <w:tcPr>
            <w:tcW w:w="425"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1,376.16</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186.07</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6D9C214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部门（单位）：秦皇岛经济技术开发区珠江道街道办事处（汇总）</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2.59</w:t>
            </w: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2.59</w:t>
            </w: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2.59</w:t>
            </w:r>
          </w:p>
        </w:tc>
        <w:tc>
          <w:tcPr>
            <w:tcW w:w="973"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5749E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237306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w:t>
            </w:r>
          </w:p>
        </w:tc>
        <w:tc>
          <w:tcPr>
            <w:tcW w:w="703" w:type="pct"/>
            <w:tcBorders>
              <w:top w:val="nil"/>
              <w:left w:val="nil"/>
              <w:bottom w:val="single" w:color="000000" w:sz="4" w:space="0"/>
              <w:right w:val="single" w:color="000000" w:sz="4" w:space="0"/>
            </w:tcBorders>
            <w:noWrap/>
            <w:vAlign w:val="center"/>
          </w:tcPr>
          <w:p w14:paraId="3D00B42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其他支出</w:t>
            </w:r>
          </w:p>
        </w:tc>
        <w:tc>
          <w:tcPr>
            <w:tcW w:w="623" w:type="pct"/>
            <w:tcBorders>
              <w:top w:val="nil"/>
              <w:left w:val="nil"/>
              <w:bottom w:val="single" w:color="000000" w:sz="4" w:space="0"/>
              <w:right w:val="single" w:color="000000" w:sz="4" w:space="0"/>
            </w:tcBorders>
            <w:noWrap/>
            <w:vAlign w:val="center"/>
          </w:tcPr>
          <w:p w14:paraId="4603048B">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6F210B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2.59</w:t>
            </w:r>
          </w:p>
        </w:tc>
        <w:tc>
          <w:tcPr>
            <w:tcW w:w="528" w:type="pct"/>
            <w:tcBorders>
              <w:top w:val="nil"/>
              <w:left w:val="nil"/>
              <w:bottom w:val="single" w:color="000000" w:sz="4" w:space="0"/>
              <w:right w:val="single" w:color="000000" w:sz="4" w:space="0"/>
            </w:tcBorders>
            <w:noWrap/>
            <w:vAlign w:val="center"/>
          </w:tcPr>
          <w:p w14:paraId="3A1978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2.59</w:t>
            </w:r>
          </w:p>
        </w:tc>
        <w:tc>
          <w:tcPr>
            <w:tcW w:w="534" w:type="pct"/>
            <w:gridSpan w:val="2"/>
            <w:tcBorders>
              <w:top w:val="nil"/>
              <w:left w:val="nil"/>
              <w:bottom w:val="single" w:color="000000" w:sz="4" w:space="0"/>
              <w:right w:val="single" w:color="000000" w:sz="4" w:space="0"/>
            </w:tcBorders>
            <w:noWrap/>
            <w:vAlign w:val="center"/>
          </w:tcPr>
          <w:p w14:paraId="2DD33BC0">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069675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2.59</w:t>
            </w:r>
          </w:p>
        </w:tc>
        <w:tc>
          <w:tcPr>
            <w:tcW w:w="973" w:type="pct"/>
            <w:tcBorders>
              <w:top w:val="nil"/>
              <w:left w:val="nil"/>
              <w:bottom w:val="single" w:color="000000" w:sz="4" w:space="0"/>
              <w:right w:val="single" w:color="000000" w:sz="4" w:space="0"/>
            </w:tcBorders>
            <w:noWrap/>
            <w:vAlign w:val="center"/>
          </w:tcPr>
          <w:p w14:paraId="7EAF0B2F">
            <w:pPr>
              <w:jc w:val="right"/>
              <w:rPr>
                <w:rFonts w:hint="default" w:ascii="Times New Roman" w:hAnsi="Times New Roman" w:eastAsia="宋体" w:cs="Times New Roman"/>
                <w:i w:val="0"/>
                <w:iCs w:val="0"/>
                <w:color w:val="000000"/>
                <w:sz w:val="20"/>
                <w:szCs w:val="20"/>
                <w:highlight w:val="none"/>
                <w:u w:val="none"/>
              </w:rPr>
            </w:pPr>
          </w:p>
        </w:tc>
      </w:tr>
      <w:tr w14:paraId="39132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640A38C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22960</w:t>
            </w:r>
          </w:p>
        </w:tc>
        <w:tc>
          <w:tcPr>
            <w:tcW w:w="703" w:type="pct"/>
            <w:tcBorders>
              <w:top w:val="nil"/>
              <w:left w:val="nil"/>
              <w:bottom w:val="single" w:color="000000" w:sz="4" w:space="0"/>
              <w:right w:val="single" w:color="000000" w:sz="4" w:space="0"/>
            </w:tcBorders>
            <w:noWrap/>
            <w:vAlign w:val="center"/>
          </w:tcPr>
          <w:p w14:paraId="6882AA0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彩票公益金安排的支出</w:t>
            </w:r>
          </w:p>
        </w:tc>
        <w:tc>
          <w:tcPr>
            <w:tcW w:w="623" w:type="pct"/>
            <w:tcBorders>
              <w:top w:val="nil"/>
              <w:left w:val="nil"/>
              <w:bottom w:val="single" w:color="000000" w:sz="4" w:space="0"/>
              <w:right w:val="single" w:color="000000" w:sz="4" w:space="0"/>
            </w:tcBorders>
            <w:noWrap/>
            <w:vAlign w:val="center"/>
          </w:tcPr>
          <w:p w14:paraId="6C6019FB">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242BE63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2.59</w:t>
            </w:r>
          </w:p>
        </w:tc>
        <w:tc>
          <w:tcPr>
            <w:tcW w:w="528" w:type="pct"/>
            <w:tcBorders>
              <w:top w:val="nil"/>
              <w:left w:val="nil"/>
              <w:bottom w:val="single" w:color="000000" w:sz="4" w:space="0"/>
              <w:right w:val="single" w:color="000000" w:sz="4" w:space="0"/>
            </w:tcBorders>
            <w:noWrap/>
            <w:vAlign w:val="center"/>
          </w:tcPr>
          <w:p w14:paraId="12AD72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2.59</w:t>
            </w:r>
          </w:p>
        </w:tc>
        <w:tc>
          <w:tcPr>
            <w:tcW w:w="534" w:type="pct"/>
            <w:gridSpan w:val="2"/>
            <w:tcBorders>
              <w:top w:val="nil"/>
              <w:left w:val="nil"/>
              <w:bottom w:val="single" w:color="000000" w:sz="4" w:space="0"/>
              <w:right w:val="single" w:color="000000" w:sz="4" w:space="0"/>
            </w:tcBorders>
            <w:noWrap/>
            <w:vAlign w:val="center"/>
          </w:tcPr>
          <w:p w14:paraId="70FC16FE">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0CD87A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2.59</w:t>
            </w:r>
          </w:p>
        </w:tc>
        <w:tc>
          <w:tcPr>
            <w:tcW w:w="973" w:type="pct"/>
            <w:tcBorders>
              <w:top w:val="nil"/>
              <w:left w:val="nil"/>
              <w:bottom w:val="single" w:color="000000" w:sz="4" w:space="0"/>
              <w:right w:val="single" w:color="000000" w:sz="4" w:space="0"/>
            </w:tcBorders>
            <w:noWrap/>
            <w:vAlign w:val="center"/>
          </w:tcPr>
          <w:p w14:paraId="2E74C372">
            <w:pPr>
              <w:jc w:val="right"/>
              <w:rPr>
                <w:rFonts w:hint="default" w:ascii="Times New Roman" w:hAnsi="Times New Roman" w:eastAsia="宋体" w:cs="Times New Roman"/>
                <w:i w:val="0"/>
                <w:iCs w:val="0"/>
                <w:color w:val="000000"/>
                <w:sz w:val="20"/>
                <w:szCs w:val="20"/>
                <w:highlight w:val="none"/>
                <w:u w:val="none"/>
              </w:rPr>
            </w:pPr>
          </w:p>
        </w:tc>
      </w:tr>
      <w:tr w14:paraId="7474F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01" w:type="pct"/>
            <w:tcBorders>
              <w:top w:val="nil"/>
              <w:left w:val="single" w:color="000000" w:sz="4" w:space="0"/>
              <w:bottom w:val="single" w:color="000000" w:sz="4" w:space="0"/>
              <w:right w:val="single" w:color="000000" w:sz="4" w:space="0"/>
            </w:tcBorders>
            <w:noWrap/>
            <w:vAlign w:val="center"/>
          </w:tcPr>
          <w:p w14:paraId="5670CF7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2296002</w:t>
            </w:r>
          </w:p>
        </w:tc>
        <w:tc>
          <w:tcPr>
            <w:tcW w:w="703" w:type="pct"/>
            <w:tcBorders>
              <w:top w:val="nil"/>
              <w:left w:val="nil"/>
              <w:bottom w:val="single" w:color="000000" w:sz="4" w:space="0"/>
              <w:right w:val="single" w:color="000000" w:sz="4" w:space="0"/>
            </w:tcBorders>
            <w:noWrap/>
            <w:vAlign w:val="center"/>
          </w:tcPr>
          <w:p w14:paraId="3536D42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用于社会福利的彩票公益金支出</w:t>
            </w:r>
          </w:p>
        </w:tc>
        <w:tc>
          <w:tcPr>
            <w:tcW w:w="623" w:type="pct"/>
            <w:tcBorders>
              <w:top w:val="nil"/>
              <w:left w:val="nil"/>
              <w:bottom w:val="single" w:color="000000" w:sz="4" w:space="0"/>
              <w:right w:val="single" w:color="000000" w:sz="4" w:space="0"/>
            </w:tcBorders>
            <w:noWrap/>
            <w:vAlign w:val="center"/>
          </w:tcPr>
          <w:p w14:paraId="4D6B727E">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3A5937A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2.59</w:t>
            </w:r>
          </w:p>
        </w:tc>
        <w:tc>
          <w:tcPr>
            <w:tcW w:w="528" w:type="pct"/>
            <w:tcBorders>
              <w:top w:val="nil"/>
              <w:left w:val="nil"/>
              <w:bottom w:val="single" w:color="000000" w:sz="4" w:space="0"/>
              <w:right w:val="single" w:color="000000" w:sz="4" w:space="0"/>
            </w:tcBorders>
            <w:noWrap/>
            <w:vAlign w:val="center"/>
          </w:tcPr>
          <w:p w14:paraId="5DAD21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2.59</w:t>
            </w:r>
          </w:p>
        </w:tc>
        <w:tc>
          <w:tcPr>
            <w:tcW w:w="534" w:type="pct"/>
            <w:gridSpan w:val="2"/>
            <w:tcBorders>
              <w:top w:val="nil"/>
              <w:left w:val="nil"/>
              <w:bottom w:val="single" w:color="000000" w:sz="4" w:space="0"/>
              <w:right w:val="single" w:color="000000" w:sz="4" w:space="0"/>
            </w:tcBorders>
            <w:noWrap/>
            <w:vAlign w:val="center"/>
          </w:tcPr>
          <w:p w14:paraId="66997EB9">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4301B2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2.59</w:t>
            </w:r>
          </w:p>
        </w:tc>
        <w:tc>
          <w:tcPr>
            <w:tcW w:w="973" w:type="pct"/>
            <w:tcBorders>
              <w:top w:val="nil"/>
              <w:left w:val="nil"/>
              <w:bottom w:val="single" w:color="000000" w:sz="4" w:space="0"/>
              <w:right w:val="single" w:color="000000" w:sz="4" w:space="0"/>
            </w:tcBorders>
            <w:noWrap/>
            <w:vAlign w:val="center"/>
          </w:tcPr>
          <w:p w14:paraId="3321AA6C">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390B949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部门（单位）：秦皇岛经济技术开发区珠江道街道办事处（汇总）</w:t>
            </w:r>
          </w:p>
        </w:tc>
        <w:tc>
          <w:tcPr>
            <w:tcW w:w="1421"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注：我单位无相关数据，按要求以空表列示。）</w:t>
            </w:r>
          </w:p>
        </w:tc>
      </w:tr>
    </w:tbl>
    <w:p w14:paraId="313A4E1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部门（单位）：秦皇岛经济技术开发区珠江道街道办事处（汇总）</w:t>
            </w:r>
          </w:p>
        </w:tc>
        <w:tc>
          <w:tcPr>
            <w:tcW w:w="933"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3.40</w:t>
            </w:r>
          </w:p>
        </w:tc>
        <w:tc>
          <w:tcPr>
            <w:tcW w:w="528"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3.40</w:t>
            </w:r>
          </w:p>
        </w:tc>
        <w:tc>
          <w:tcPr>
            <w:tcW w:w="407"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3.40</w:t>
            </w:r>
          </w:p>
        </w:tc>
        <w:tc>
          <w:tcPr>
            <w:tcW w:w="335"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3.40</w:t>
            </w:r>
          </w:p>
        </w:tc>
        <w:tc>
          <w:tcPr>
            <w:tcW w:w="48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3.40</w:t>
            </w:r>
          </w:p>
        </w:tc>
        <w:tc>
          <w:tcPr>
            <w:tcW w:w="442"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3.40</w:t>
            </w:r>
          </w:p>
        </w:tc>
        <w:tc>
          <w:tcPr>
            <w:tcW w:w="511"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669AB94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4895B32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3766B3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bookmarkStart w:id="0" w:name="_GoBack"/>
      <w:bookmarkEnd w:id="0"/>
    </w:p>
    <w:p w14:paraId="3803A2CF">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footerReference r:id="rId10"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4CFBDA38">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  </w:t>
      </w:r>
      <w:r>
        <w:rPr>
          <w:rFonts w:ascii="Times New Roman" w:eastAsia="仿宋_GB2312"/>
          <w:b w:val="0"/>
          <w:sz w:val="44"/>
          <w:szCs w:val="44"/>
        </w:rPr>
        <w:t>2024</w:t>
      </w:r>
      <w:r>
        <w:rPr>
          <w:rFonts w:ascii="Times New Roman" w:eastAsia="黑体"/>
          <w:b w:val="0"/>
          <w:sz w:val="44"/>
          <w:szCs w:val="44"/>
        </w:rPr>
        <w:t>年度部门决算情况说明</w:t>
      </w:r>
    </w:p>
    <w:p w14:paraId="460B5269">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50F1F03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本部门2024年度收、支总计（含结转和结余）均为2,354.03万元。与2023年度决算相比，收支各增加251.56万元，增长12.0%，主要原因是</w:t>
      </w:r>
      <w:r>
        <w:rPr>
          <w:rFonts w:hint="eastAsia" w:ascii="Times New Roman" w:eastAsia="仿宋_GB2312"/>
          <w:b w:val="0"/>
          <w:sz w:val="32"/>
          <w:szCs w:val="32"/>
          <w:lang w:val="en-US" w:eastAsia="zh-CN"/>
        </w:rPr>
        <w:t>2023年7月我单位公开招聘13名事业单位人员</w:t>
      </w:r>
      <w:r>
        <w:rPr>
          <w:rFonts w:ascii="Times New Roman" w:eastAsia="仿宋_GB2312"/>
          <w:b w:val="0"/>
          <w:sz w:val="32"/>
          <w:szCs w:val="32"/>
        </w:rPr>
        <w:t>。</w:t>
      </w:r>
    </w:p>
    <w:p w14:paraId="55CC107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25FC6BF2">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5C0FD32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本部门2024年度本年收入合计2,352.88万元，其中：财政拨款收入2,352.88万元，占100.0%​；</w:t>
      </w:r>
    </w:p>
    <w:p w14:paraId="3EDA1CE7">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27C90D7B">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4BF88DE0">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lang w:eastAsia="zh-CN"/>
        </w:rPr>
      </w:pPr>
      <w:r>
        <w:rPr>
          <w:rFonts w:ascii="Times New Roman" w:eastAsia="仿宋_GB2312"/>
          <w:b w:val="0"/>
          <w:sz w:val="32"/>
          <w:szCs w:val="32"/>
        </w:rPr>
        <w:t>本部门2024年度本年支出合计2,352.88万元，其中：基本支出1,562.23万元，占66.4%；项目支出790.65万元，占33.6%</w:t>
      </w:r>
      <w:r>
        <w:rPr>
          <w:rFonts w:hint="eastAsia" w:ascii="Times New Roman" w:eastAsia="仿宋_GB2312"/>
          <w:b w:val="0"/>
          <w:sz w:val="32"/>
          <w:szCs w:val="32"/>
          <w:lang w:eastAsia="zh-CN"/>
        </w:rPr>
        <w:t>。</w:t>
      </w:r>
    </w:p>
    <w:p w14:paraId="1EDB8620">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D997C86">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0AA993C0">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7EE700C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本部门2024年度财政拨款收、支总计（含结转和结余）均为2,352.89万元。与2023年度相比，财政拨款收支各增加300.37万元，增长14.6%，主要原因是</w:t>
      </w:r>
      <w:r>
        <w:rPr>
          <w:rFonts w:hint="eastAsia" w:ascii="Times New Roman" w:eastAsia="仿宋_GB2312"/>
          <w:b w:val="0"/>
          <w:sz w:val="32"/>
          <w:szCs w:val="32"/>
          <w:lang w:val="en-US" w:eastAsia="zh-CN"/>
        </w:rPr>
        <w:t>2023年7月我单位公开招聘13名事业单位人员</w:t>
      </w:r>
      <w:r>
        <w:rPr>
          <w:rFonts w:ascii="Times New Roman" w:eastAsia="仿宋_GB2312"/>
          <w:b w:val="0"/>
          <w:sz w:val="32"/>
          <w:szCs w:val="32"/>
        </w:rPr>
        <w:t>。</w:t>
      </w:r>
    </w:p>
    <w:p w14:paraId="0F721F5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本部门2024年度财政拨款本年收入2,352.88万元,比上年增加306.43万元，增长15.0%，主要原因是；本年支出2,352.88万元，比上年增加306.43万元，增长15.0%，主要原因是</w:t>
      </w:r>
      <w:r>
        <w:rPr>
          <w:rFonts w:hint="eastAsia" w:ascii="Times New Roman" w:eastAsia="仿宋_GB2312"/>
          <w:b w:val="0"/>
          <w:sz w:val="32"/>
          <w:szCs w:val="32"/>
          <w:lang w:val="en-US" w:eastAsia="zh-CN"/>
        </w:rPr>
        <w:t>2023年7月我单位公开招聘13名事业单位人员</w:t>
      </w:r>
      <w:r>
        <w:rPr>
          <w:rFonts w:ascii="Times New Roman" w:eastAsia="仿宋_GB2312"/>
          <w:b w:val="0"/>
          <w:sz w:val="32"/>
          <w:szCs w:val="32"/>
        </w:rPr>
        <w:t>。具体情况如下：</w:t>
      </w:r>
    </w:p>
    <w:p w14:paraId="2209DB35">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1.一般公共预算财政拨款本年收入2,350.29万元,比上年增加308.31万元，增长15.1%，主要原因是</w:t>
      </w:r>
      <w:r>
        <w:rPr>
          <w:rFonts w:hint="eastAsia" w:ascii="Times New Roman" w:eastAsia="仿宋_GB2312"/>
          <w:b w:val="0"/>
          <w:sz w:val="32"/>
          <w:szCs w:val="32"/>
          <w:lang w:val="en-US" w:eastAsia="zh-CN"/>
        </w:rPr>
        <w:t>2023年7月我单位公开招聘13名事业单位人员</w:t>
      </w:r>
      <w:r>
        <w:rPr>
          <w:rFonts w:ascii="Times New Roman" w:eastAsia="仿宋_GB2312"/>
          <w:b w:val="0"/>
          <w:sz w:val="32"/>
          <w:szCs w:val="32"/>
        </w:rPr>
        <w:t>；本年支出2,350.29万元，比上年增加308.31万元，增长15.1%，主要原因是</w:t>
      </w:r>
      <w:r>
        <w:rPr>
          <w:rFonts w:hint="eastAsia" w:ascii="Times New Roman" w:eastAsia="仿宋_GB2312"/>
          <w:b w:val="0"/>
          <w:sz w:val="32"/>
          <w:szCs w:val="32"/>
          <w:lang w:val="en-US" w:eastAsia="zh-CN"/>
        </w:rPr>
        <w:t>2023年7月我单位公开招聘13名事业单位人员</w:t>
      </w:r>
      <w:r>
        <w:rPr>
          <w:rFonts w:ascii="Times New Roman" w:eastAsia="仿宋_GB2312"/>
          <w:b w:val="0"/>
          <w:sz w:val="32"/>
          <w:szCs w:val="32"/>
        </w:rPr>
        <w:t>。</w:t>
      </w:r>
    </w:p>
    <w:p w14:paraId="0681CAF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2.政府性基金预算财政拨款本年收入2.59万元，比上年减少1.88万元，降低42.2%，主要原因是；本年支出2.59万元，比上年减少1.88万元，降低42.2%，主要原因是</w:t>
      </w:r>
      <w:r>
        <w:rPr>
          <w:rFonts w:hint="eastAsia" w:ascii="仿宋" w:hAnsi="仿宋" w:eastAsia="仿宋" w:cs="DengXian-Regular"/>
          <w:sz w:val="32"/>
          <w:szCs w:val="32"/>
          <w:lang w:val="en-US" w:eastAsia="zh-CN"/>
        </w:rPr>
        <w:t>财政收紧开支，各科室节约支出</w:t>
      </w:r>
      <w:r>
        <w:rPr>
          <w:rFonts w:ascii="Times New Roman" w:eastAsia="仿宋_GB2312"/>
          <w:b w:val="0"/>
          <w:sz w:val="32"/>
          <w:szCs w:val="32"/>
        </w:rPr>
        <w:t>。</w:t>
      </w:r>
    </w:p>
    <w:p w14:paraId="5737523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D9F6920">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1B93F65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本部门2024年度财政拨款本年收入2,352.88万元，完成年初预算的63.0%，比年初预算减少1,383.42万元，决算数小于预算数主要原因是 ；本年支出2,352.88万元，完成年初预算的63.0%，比年初预算减少1,383.42万元，决算数小于预算数主要原因是</w:t>
      </w:r>
      <w:r>
        <w:rPr>
          <w:rFonts w:hint="eastAsia" w:ascii="仿宋" w:hAnsi="仿宋" w:eastAsia="仿宋" w:cs="DengXian-Regular"/>
          <w:sz w:val="32"/>
          <w:szCs w:val="32"/>
          <w:lang w:val="en-US" w:eastAsia="zh-CN"/>
        </w:rPr>
        <w:t>财政收紧开支，各科室节约支出</w:t>
      </w:r>
      <w:r>
        <w:rPr>
          <w:rFonts w:ascii="Times New Roman" w:eastAsia="仿宋_GB2312"/>
          <w:b w:val="0"/>
          <w:sz w:val="32"/>
          <w:szCs w:val="32"/>
        </w:rPr>
        <w:t> 。具体情况如下：</w:t>
      </w:r>
    </w:p>
    <w:p w14:paraId="083FDCD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1.一般公共预算财政拨款本年收入完成年初预算的69.2%，比年初预算减少1,046.82万元，主要原因是</w:t>
      </w:r>
      <w:r>
        <w:rPr>
          <w:rFonts w:hint="eastAsia" w:ascii="仿宋" w:hAnsi="仿宋" w:eastAsia="仿宋" w:cs="DengXian-Regular"/>
          <w:sz w:val="32"/>
          <w:szCs w:val="32"/>
          <w:lang w:val="en-US" w:eastAsia="zh-CN"/>
        </w:rPr>
        <w:t>财政收紧开支，各科室节约支出</w:t>
      </w:r>
      <w:r>
        <w:rPr>
          <w:rFonts w:ascii="Times New Roman" w:eastAsia="仿宋_GB2312"/>
          <w:b w:val="0"/>
          <w:sz w:val="32"/>
          <w:szCs w:val="32"/>
        </w:rPr>
        <w:t>；支出完成年初预算的69.2%，比年初预算减少1,046.82万元，主要原因是</w:t>
      </w:r>
      <w:r>
        <w:rPr>
          <w:rFonts w:hint="eastAsia" w:ascii="仿宋" w:hAnsi="仿宋" w:eastAsia="仿宋" w:cs="DengXian-Regular"/>
          <w:sz w:val="32"/>
          <w:szCs w:val="32"/>
          <w:lang w:val="en-US" w:eastAsia="zh-CN"/>
        </w:rPr>
        <w:t>财政收紧开支，各科室节约支出</w:t>
      </w:r>
      <w:r>
        <w:rPr>
          <w:rFonts w:ascii="Times New Roman" w:eastAsia="仿宋_GB2312"/>
          <w:b w:val="0"/>
          <w:sz w:val="32"/>
          <w:szCs w:val="32"/>
        </w:rPr>
        <w:t>。</w:t>
      </w:r>
    </w:p>
    <w:p w14:paraId="68D1A75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2.政府性基金预算财政拨款本年收入完成年初预算的0.8%，比年初预算减少309.41万元，主要原因是</w:t>
      </w:r>
      <w:r>
        <w:rPr>
          <w:rFonts w:hint="eastAsia" w:ascii="仿宋" w:hAnsi="仿宋" w:eastAsia="仿宋" w:cs="DengXian-Regular"/>
          <w:sz w:val="32"/>
          <w:szCs w:val="32"/>
          <w:lang w:val="en-US" w:eastAsia="zh-CN"/>
        </w:rPr>
        <w:t>财政收紧开支，各科室节约支出</w:t>
      </w:r>
      <w:r>
        <w:rPr>
          <w:rFonts w:ascii="Times New Roman" w:eastAsia="仿宋_GB2312"/>
          <w:b w:val="0"/>
          <w:sz w:val="32"/>
          <w:szCs w:val="32"/>
        </w:rPr>
        <w:t>；支出完成年初预算的0.8%，比年初预算减少309.41万元，主要原因是</w:t>
      </w:r>
      <w:r>
        <w:rPr>
          <w:rFonts w:hint="eastAsia" w:ascii="仿宋" w:hAnsi="仿宋" w:eastAsia="仿宋" w:cs="DengXian-Regular"/>
          <w:sz w:val="32"/>
          <w:szCs w:val="32"/>
          <w:lang w:val="en-US" w:eastAsia="zh-CN"/>
        </w:rPr>
        <w:t>财政收紧开支，各科室节约支出</w:t>
      </w:r>
      <w:r>
        <w:rPr>
          <w:rFonts w:ascii="Times New Roman" w:eastAsia="仿宋_GB2312"/>
          <w:b w:val="0"/>
          <w:sz w:val="32"/>
          <w:szCs w:val="32"/>
        </w:rPr>
        <w:t>。</w:t>
      </w:r>
    </w:p>
    <w:p w14:paraId="36186ED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3.国有资本经营预算财政拨款本年收入完成年初预算的0.0 %，比年初预算减少27.19万元，主要原因是</w:t>
      </w:r>
      <w:r>
        <w:rPr>
          <w:rFonts w:hint="eastAsia" w:ascii="仿宋" w:hAnsi="仿宋" w:eastAsia="仿宋" w:cs="DengXian-Regular"/>
          <w:sz w:val="32"/>
          <w:szCs w:val="32"/>
          <w:lang w:val="en-US" w:eastAsia="zh-CN"/>
        </w:rPr>
        <w:t>财政收紧开支，各科室节约支出</w:t>
      </w:r>
      <w:r>
        <w:rPr>
          <w:rFonts w:ascii="Times New Roman" w:eastAsia="仿宋_GB2312"/>
          <w:b w:val="0"/>
          <w:sz w:val="32"/>
          <w:szCs w:val="32"/>
        </w:rPr>
        <w:t>；支出完成年初预算的0.0%，比年初预算减少27.19万元，主要原因是</w:t>
      </w:r>
      <w:r>
        <w:rPr>
          <w:rFonts w:hint="eastAsia" w:ascii="仿宋" w:hAnsi="仿宋" w:eastAsia="仿宋" w:cs="DengXian-Regular"/>
          <w:sz w:val="32"/>
          <w:szCs w:val="32"/>
          <w:lang w:val="en-US" w:eastAsia="zh-CN"/>
        </w:rPr>
        <w:t>财政收紧开支，各科室节约支出</w:t>
      </w:r>
      <w:r>
        <w:rPr>
          <w:rFonts w:ascii="Times New Roman" w:eastAsia="仿宋_GB2312"/>
          <w:b w:val="0"/>
          <w:sz w:val="32"/>
          <w:szCs w:val="32"/>
        </w:rPr>
        <w:t>。</w:t>
      </w:r>
    </w:p>
    <w:p w14:paraId="39F845F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5BE36D1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798A7ED">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00DAC76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2024年度财政拨款支出2,352.88万元，主要用于以下方面：</w:t>
      </w:r>
    </w:p>
    <w:p w14:paraId="0B4D622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2B843B2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1,303.59万元，占55.4%，主要用于等支出；外交（类）支出​0.00万元，占0.0%，主要用于等支出；国防（类）支出0.00万元，占0.0​%，主要用于等支出；公共安全类（类）支出0.00万元，占0.0%，主要用于等支出；教育（类）支出0.00万元，占0.0%，主要用于等支出；科学技术（类）支出0.00万元，占0.0​%，主要用于等支出；文化旅游体育与传媒（类）支出3.82万元，占0.2%，主要用于等支出；社会保障和就业（类）支出528.30万元，占22.5%，主要用于等支出；卫生健康（类）支出90.93万元，占3.9%，主要用于等支出；节能环保（类）支出0.00万元，占0.0%，主要用于等支出；城乡社区（类）支出189.51万元，占8.1%，主要用于等支出；农林水（类）支出168.69万元，占7.2%，主要用于等支出；交通运输（类）支出0.00万元，占0.0%，主要用于等支出；资源勘探信息等（类）支出​0.00万元，占0.0%，主要用于等支出；商业服务业等（类）支出0.00万元，占0.0%，主要用于等支出；金融（类）支出0.00万元，占0.0%，主要用于等支出；援助其他地区（类）支出0.00万元，占0.0%，主要用于等支出；自然资源海洋气象等（类）支出0.00万元，占0.0%，主要用于等支出；住房保障（类）支出65.45万元，占2.8%，主要用于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主要用于等支出。</w:t>
      </w:r>
    </w:p>
    <w:p w14:paraId="0B2F2B28">
      <w:pPr>
        <w:widowControl/>
        <w:spacing w:before="0" w:beforeLines="0" w:beforeAutospacing="0" w:after="0" w:afterLines="0" w:afterAutospacing="0" w:line="360" w:lineRule="auto"/>
        <w:ind w:firstLine="643" w:firstLineChars="200"/>
        <w:jc w:val="left"/>
        <w:rPr>
          <w:rFonts w:ascii="Times New Roman" w:eastAsia="仿宋_GB2312"/>
          <w:b/>
          <w:sz w:val="32"/>
          <w:szCs w:val="32"/>
        </w:rPr>
      </w:pPr>
      <w:r>
        <w:rPr>
          <w:rFonts w:ascii="Times New Roman" w:eastAsia="仿宋_GB2312"/>
          <w:b/>
          <w:sz w:val="32"/>
          <w:szCs w:val="32"/>
        </w:rPr>
        <w:t>政府性基金预算财政拨款支出：</w:t>
      </w:r>
    </w:p>
    <w:p w14:paraId="4C1D6D71">
      <w:pPr>
        <w:widowControl/>
        <w:spacing w:before="0" w:beforeLines="0" w:beforeAutospacing="0" w:after="0" w:afterLines="0" w:afterAutospacing="0" w:line="360" w:lineRule="auto"/>
        <w:ind w:firstLine="640" w:firstLineChars="200"/>
        <w:jc w:val="left"/>
        <w:rPr>
          <w:rFonts w:hint="default" w:ascii="Times New Roman" w:eastAsia="仿宋_GB2312"/>
          <w:b w:val="0"/>
          <w:sz w:val="32"/>
          <w:szCs w:val="32"/>
          <w:lang w:val="en-US"/>
        </w:rPr>
      </w:pPr>
      <w:r>
        <w:rPr>
          <w:rFonts w:ascii="Times New Roman" w:eastAsia="仿宋_GB2312"/>
          <w:b w:val="0"/>
          <w:sz w:val="32"/>
          <w:szCs w:val="32"/>
        </w:rPr>
        <w:t>政府性基金预算财政拨款支出</w:t>
      </w:r>
      <w:r>
        <w:rPr>
          <w:rFonts w:hint="eastAsia" w:ascii="Times New Roman" w:eastAsia="仿宋_GB2312"/>
          <w:b w:val="0"/>
          <w:sz w:val="32"/>
          <w:szCs w:val="32"/>
          <w:lang w:val="en-US" w:eastAsia="zh-CN"/>
        </w:rPr>
        <w:t>2.59万元，主要用于社会福利的彩票公益金支出2.59万元。</w:t>
      </w:r>
    </w:p>
    <w:p w14:paraId="3B88D94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国有资本经营预算财政拨款支出：</w:t>
      </w:r>
    </w:p>
    <w:p w14:paraId="6881BFD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国有资本经营预算财政拨款</w:t>
      </w:r>
      <w:r>
        <w:rPr>
          <w:rFonts w:ascii="Times New Roman" w:eastAsia="仿宋_GB2312"/>
          <w:b w:val="0"/>
          <w:sz w:val="32"/>
          <w:szCs w:val="32"/>
        </w:rPr>
        <w:t>0.00万元，占0.0%，主要用于等支出；外交（类）支出0.00万元，占0.0%，主要用于等支出；国防（类）支出0.00万元，占0.0%，主要用于等支出；公共安全（类）支出0.00万元，占0.0%，主要用于等支出；教育（类）支出0.00万元，占0.0%，主要用于等支出；科学技术（类）支出0.00万元，占0.0%，主要用于等支出；文化旅游体育与传媒（类）支出0.00万元，占0.0%，主要用于等支出；社会保障和就业（类）支出0.00万元，占0.0%，主要用于等支出；卫生健康（类）支出0.00万元，占0.0%，主要用于等支出；节能环保（类）支出0.00万元，占0.0%，主要用于等支出；城乡社区（类）支出0.00万元，占0.0%，主要用于等支出；农林水（类）支出0.00万元，占0.0%，主要用于等支出；交通运输（类）支出0.00万元，占0.0%，主要用于等支出；资源勘探信息等（类）支出0.00万元，占0.0%，主要用于等支出；商业服务业等（类）支出0.00万元，占0.0%，主要用于等支出；金融（类）支出0.00万元，占0.0%，主要用于等支出；援助其他地区（类）支出0.00万元，占0.0%，主要用于等支出；自然资源海洋气象等（类）支出0.00万元，占0.0%，主要用于等支出；住房保障（类）支出0.00万元，占0.0%，主要用于等支出；粮油物资储备（类）支出0.00万元，占0.0%，主要用于等支出；国有资本经营预算支出0.00万元，占0.0%，主要用于等支出；害防治及应急管理（类）支出0.00万元，占0.0%，主要用于等支出；其他（类）支出0.00万元，占0.0%，主要用于等支出；债务还本（类）支出0.00万元，占0.0%，主要用于等支出；债务付息（类）支出0.00万元，占0.0%，主要用于等支出；抗疫特别国债安排的支出0.00万元，占0.0%，主要用于等支出。</w:t>
      </w:r>
    </w:p>
    <w:p w14:paraId="36ED2E8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A5CC7E1">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43A3511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  2024年度财政拨款基本支出1,562.23万元，其中：</w:t>
      </w:r>
    </w:p>
    <w:p w14:paraId="1BCA4DB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1,376.16万元，主要包括基本工资、津贴补贴、奖金、伙食补助费、绩效工资、机关事业部门基本养老保险缴费、职业年金缴费、职工基本医疗保险缴费、公务员医疗补助缴费、住房公积金、医疗费、其他社会保障缴费、其他工资福利支出、离休费、退休费、抚恤金、生活补助、医疗费补助、奖励金、其他对个人和家庭的补助支出。</w:t>
      </w:r>
    </w:p>
    <w:p w14:paraId="12DF540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186.07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60305146">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五、财政拨款“三公”经费支出决算情况说明</w:t>
      </w:r>
    </w:p>
    <w:p w14:paraId="104FC679">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0987685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本部门2024年度“三公”经费财政拨款支出预算为3.40万元，支出决算为3.40万元，完成预算的100.0%，较预算增加0.00万元，</w:t>
      </w:r>
      <w:r>
        <w:rPr>
          <w:rFonts w:ascii="Times New Roman" w:eastAsia="仿宋_GB2312" w:cs="宋体"/>
          <w:b w:val="0"/>
          <w:sz w:val="32"/>
          <w:szCs w:val="32"/>
        </w:rPr>
        <w:t>增长0.0%，主要原因是</w:t>
      </w:r>
      <w:r>
        <w:rPr>
          <w:rFonts w:hint="eastAsia" w:ascii="Times New Roman" w:eastAsia="仿宋_GB2312" w:cs="宋体"/>
          <w:b w:val="0"/>
          <w:sz w:val="32"/>
          <w:szCs w:val="32"/>
          <w:lang w:val="en-US" w:eastAsia="zh-CN"/>
        </w:rPr>
        <w:t>公车外派任务变少，运行支出减少</w:t>
      </w:r>
      <w:r>
        <w:rPr>
          <w:rFonts w:ascii="Times New Roman" w:eastAsia="仿宋_GB2312" w:cs="宋体"/>
          <w:b w:val="0"/>
          <w:sz w:val="32"/>
          <w:szCs w:val="32"/>
        </w:rPr>
        <w:t>；较2023年度决算减少0.11万元，降低3.1%，主要原因是</w:t>
      </w:r>
      <w:r>
        <w:rPr>
          <w:rFonts w:hint="eastAsia" w:ascii="Times New Roman" w:eastAsia="仿宋_GB2312" w:cs="宋体"/>
          <w:b w:val="0"/>
          <w:sz w:val="32"/>
          <w:szCs w:val="32"/>
          <w:lang w:val="en-US" w:eastAsia="zh-CN"/>
        </w:rPr>
        <w:t>公车外派任务变少，运行支出减少</w:t>
      </w:r>
      <w:r>
        <w:rPr>
          <w:rFonts w:ascii="Times New Roman" w:eastAsia="仿宋_GB2312" w:cs="宋体"/>
          <w:b w:val="0"/>
          <w:sz w:val="32"/>
          <w:szCs w:val="32"/>
        </w:rPr>
        <w:t>。</w:t>
      </w:r>
    </w:p>
    <w:p w14:paraId="25CAD444">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0BC6266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1.因公出国（境）费支出情况。</w:t>
      </w:r>
      <w:r>
        <w:rPr>
          <w:rFonts w:ascii="Times New Roman" w:eastAsia="仿宋_GB2312"/>
          <w:b w:val="0"/>
          <w:sz w:val="32"/>
          <w:szCs w:val="32"/>
        </w:rPr>
        <w:t>本部门2024年度因公出国（境）费支出预算为0.00万元,支出决算0.00万元。完成预算的0.0%。因公出国（境）费支出较预算增加0.00万元，增长0.0%,主要原因是</w:t>
      </w:r>
      <w:r>
        <w:rPr>
          <w:rFonts w:hint="eastAsia" w:ascii="Times New Roman" w:eastAsia="仿宋_GB2312"/>
          <w:b w:val="0"/>
          <w:sz w:val="32"/>
          <w:szCs w:val="32"/>
          <w:lang w:val="en-US" w:eastAsia="zh-CN"/>
        </w:rPr>
        <w:t>我单位没有</w:t>
      </w:r>
      <w:r>
        <w:rPr>
          <w:rFonts w:ascii="Times New Roman" w:eastAsia="仿宋_GB2312"/>
          <w:b w:val="0"/>
          <w:sz w:val="32"/>
          <w:szCs w:val="32"/>
        </w:rPr>
        <w:t>因公出国（境）费支出；较上年增加0.00万元，增长0.00%,主要原因是</w:t>
      </w:r>
      <w:r>
        <w:rPr>
          <w:rFonts w:hint="eastAsia" w:ascii="Times New Roman" w:eastAsia="仿宋_GB2312"/>
          <w:b w:val="0"/>
          <w:sz w:val="32"/>
          <w:szCs w:val="32"/>
          <w:lang w:val="en-US" w:eastAsia="zh-CN"/>
        </w:rPr>
        <w:t>我单位没有</w:t>
      </w:r>
      <w:r>
        <w:rPr>
          <w:rFonts w:ascii="Times New Roman" w:eastAsia="仿宋_GB2312"/>
          <w:b w:val="0"/>
          <w:sz w:val="32"/>
          <w:szCs w:val="32"/>
        </w:rPr>
        <w:t>因公出国（境）费支出。因公出国（境）团组0个、共0人、参加其他单位组织的因公出国（境）团组个、共人/无本部门组织的出国（境）团组。</w:t>
      </w:r>
    </w:p>
    <w:p w14:paraId="3271AB7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 2.公务用车购置及运行维护费支出情况。</w:t>
      </w:r>
      <w:r>
        <w:rPr>
          <w:rFonts w:ascii="Times New Roman" w:eastAsia="仿宋_GB2312"/>
          <w:b w:val="0"/>
          <w:sz w:val="32"/>
          <w:szCs w:val="32"/>
        </w:rPr>
        <w:t>本部门2024年度公务用车购置及运行维护费预算为3.40万元，支出决算3.40万元，完成预算的100.0%,较预算增加0.00万元，增长0.0%,主要原因是</w:t>
      </w:r>
      <w:r>
        <w:rPr>
          <w:rFonts w:ascii="仿宋" w:hAnsi="仿宋" w:eastAsia="仿宋" w:cs="Times New Roman"/>
          <w:kern w:val="2"/>
          <w:sz w:val="32"/>
          <w:szCs w:val="32"/>
          <w:lang w:val="zh-CN"/>
        </w:rPr>
        <w:t>公务用车购置及运行维护费支出与预算持平</w:t>
      </w:r>
      <w:r>
        <w:rPr>
          <w:rFonts w:ascii="Times New Roman" w:eastAsia="仿宋_GB2312"/>
          <w:b w:val="0"/>
          <w:sz w:val="32"/>
          <w:szCs w:val="32"/>
        </w:rPr>
        <w:t>；较上年减少0.11万元，降低3.1%,主要原因是</w:t>
      </w:r>
      <w:r>
        <w:rPr>
          <w:rFonts w:hint="eastAsia" w:ascii="仿宋" w:hAnsi="仿宋" w:eastAsia="仿宋" w:cs="DengXian-Regular"/>
          <w:sz w:val="32"/>
          <w:szCs w:val="32"/>
          <w:highlight w:val="none"/>
          <w:lang w:val="en-US" w:eastAsia="zh-CN"/>
        </w:rPr>
        <w:t>公车外派任务变少，运行支出减少</w:t>
      </w:r>
      <w:r>
        <w:rPr>
          <w:rFonts w:ascii="Times New Roman" w:eastAsia="仿宋_GB2312"/>
          <w:b w:val="0"/>
          <w:sz w:val="32"/>
          <w:szCs w:val="32"/>
        </w:rPr>
        <w:t>。其中：</w:t>
      </w:r>
    </w:p>
    <w:p w14:paraId="7E891B0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b w:val="0"/>
          <w:sz w:val="32"/>
          <w:szCs w:val="32"/>
        </w:rPr>
        <w:t>本部门2024年度公务用车购置量0辆，发生“公务用车购置”经费支出0.00 万元。公务用车购置费支出较预算增加0.00万元，增长0.0%,主要原因是</w:t>
      </w:r>
      <w:r>
        <w:rPr>
          <w:rFonts w:ascii="仿宋" w:hAnsi="仿宋" w:eastAsia="仿宋" w:cs="Times New Roman"/>
          <w:kern w:val="2"/>
          <w:sz w:val="32"/>
          <w:szCs w:val="32"/>
          <w:lang w:val="zh-CN"/>
        </w:rPr>
        <w:t>公务用车购置费支出与预算持平，与上年持平</w:t>
      </w:r>
      <w:r>
        <w:rPr>
          <w:rFonts w:ascii="Times New Roman" w:eastAsia="仿宋_GB2312"/>
          <w:b w:val="0"/>
          <w:sz w:val="32"/>
          <w:szCs w:val="32"/>
        </w:rPr>
        <w:t>；较上年增加0.00万元，增长0.00%,主要原因是</w:t>
      </w:r>
      <w:r>
        <w:rPr>
          <w:rFonts w:hint="eastAsia" w:ascii="Times New Roman" w:eastAsia="仿宋_GB2312"/>
          <w:b w:val="0"/>
          <w:sz w:val="32"/>
          <w:szCs w:val="32"/>
          <w:lang w:val="en-US" w:eastAsia="zh-CN"/>
        </w:rPr>
        <w:t>我单位没有购置公车</w:t>
      </w:r>
      <w:r>
        <w:rPr>
          <w:rFonts w:ascii="Times New Roman" w:eastAsia="仿宋_GB2312"/>
          <w:b w:val="0"/>
          <w:sz w:val="32"/>
          <w:szCs w:val="32"/>
        </w:rPr>
        <w:t>。</w:t>
      </w:r>
    </w:p>
    <w:p w14:paraId="7A63861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公务用车运行维护费支出3.40万元：</w:t>
      </w:r>
      <w:r>
        <w:rPr>
          <w:rFonts w:ascii="Times New Roman" w:eastAsia="仿宋_GB2312"/>
          <w:b w:val="0"/>
          <w:sz w:val="32"/>
          <w:szCs w:val="32"/>
        </w:rPr>
        <w:t>本部门2024年度单位公务用车保有量2辆，发生运行维护费支出3.40万元。公车运行维护费支出较预算增加0.00万元，增长0.0%,主要原因是</w:t>
      </w:r>
      <w:r>
        <w:rPr>
          <w:rFonts w:ascii="仿宋" w:hAnsi="仿宋" w:eastAsia="仿宋" w:cs="Times New Roman"/>
          <w:kern w:val="2"/>
          <w:sz w:val="32"/>
          <w:szCs w:val="32"/>
          <w:lang w:val="zh-CN"/>
        </w:rPr>
        <w:t>预算持平，与上年持平</w:t>
      </w:r>
      <w:r>
        <w:rPr>
          <w:rFonts w:ascii="Times New Roman" w:eastAsia="仿宋_GB2312"/>
          <w:b w:val="0"/>
          <w:sz w:val="32"/>
          <w:szCs w:val="32"/>
        </w:rPr>
        <w:t>；较上年减少0.11万元，降低3.1%，主要原因是</w:t>
      </w:r>
      <w:r>
        <w:rPr>
          <w:rFonts w:hint="eastAsia" w:ascii="仿宋" w:hAnsi="仿宋" w:eastAsia="仿宋" w:cs="DengXian-Regular"/>
          <w:sz w:val="32"/>
          <w:szCs w:val="32"/>
          <w:highlight w:val="none"/>
          <w:lang w:val="en-US" w:eastAsia="zh-CN"/>
        </w:rPr>
        <w:t>公车外派任务变少，运行支出减少</w:t>
      </w:r>
      <w:r>
        <w:rPr>
          <w:rFonts w:ascii="Times New Roman" w:eastAsia="仿宋_GB2312"/>
          <w:b w:val="0"/>
          <w:sz w:val="32"/>
          <w:szCs w:val="32"/>
        </w:rPr>
        <w:t>。</w:t>
      </w:r>
    </w:p>
    <w:p w14:paraId="5C6CD88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本部门2024年度公务接待费支出预算为0.00万元，支出决算0.00万元，完成预算的0.0%。公务接待费支出较预算增加0.00万元，增长0.0%,主要原因是</w:t>
      </w:r>
      <w:r>
        <w:rPr>
          <w:rFonts w:ascii="仿宋" w:hAnsi="仿宋" w:eastAsia="仿宋" w:cs="Times New Roman"/>
          <w:kern w:val="2"/>
          <w:sz w:val="32"/>
          <w:szCs w:val="32"/>
          <w:lang w:val="zh-CN"/>
        </w:rPr>
        <w:t>预算持平，与上年持平</w:t>
      </w:r>
      <w:r>
        <w:rPr>
          <w:rFonts w:ascii="Times New Roman" w:eastAsia="仿宋_GB2312"/>
          <w:b w:val="0"/>
          <w:sz w:val="32"/>
          <w:szCs w:val="32"/>
        </w:rPr>
        <w:t>；较上年度增加0.00万元，增长0.00%,主要原因是</w:t>
      </w:r>
      <w:r>
        <w:rPr>
          <w:rFonts w:hint="eastAsia" w:ascii="Times New Roman" w:eastAsia="仿宋_GB2312"/>
          <w:b w:val="0"/>
          <w:sz w:val="32"/>
          <w:szCs w:val="32"/>
          <w:lang w:val="en-US" w:eastAsia="zh-CN"/>
        </w:rPr>
        <w:t>无</w:t>
      </w:r>
      <w:r>
        <w:rPr>
          <w:rFonts w:ascii="Times New Roman" w:eastAsia="仿宋_GB2312"/>
          <w:b w:val="0"/>
          <w:sz w:val="32"/>
          <w:szCs w:val="32"/>
        </w:rPr>
        <w:t>公务接待费支出。本年度共发生公务接待0批次、0人次。</w:t>
      </w:r>
    </w:p>
    <w:p w14:paraId="56B6B95A">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4287C06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本部门2024年度机关运行经费支出186.07万元，较2023年度减少58.74万元，降低24.0%。主要原因是</w:t>
      </w:r>
      <w:r>
        <w:rPr>
          <w:rFonts w:hint="eastAsia" w:ascii="Times New Roman" w:eastAsia="仿宋_GB2312"/>
          <w:b w:val="0"/>
          <w:sz w:val="32"/>
          <w:szCs w:val="32"/>
          <w:lang w:val="en-US" w:eastAsia="zh-CN"/>
        </w:rPr>
        <w:t>财政资金紧锁，我单位减少一些经费支出</w:t>
      </w:r>
      <w:r>
        <w:rPr>
          <w:rFonts w:ascii="Times New Roman" w:eastAsia="仿宋_GB2312"/>
          <w:b w:val="0"/>
          <w:sz w:val="32"/>
          <w:szCs w:val="32"/>
        </w:rPr>
        <w:t>。</w:t>
      </w:r>
    </w:p>
    <w:p w14:paraId="102E03DD">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3C2A052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部门2024年度政府采购支出总额0.00万元，从采购类型来看，政府采购货物支出0.00万元、政府采购工程支出0.00万元、政府采购服务支出0.00万元。授予中小企业合同金额0.00万元，占政府采购支出总额的0.0%，其中授予小微企业合同金额0.00万元，占政府采购支出总额的0.0%。</w:t>
      </w:r>
    </w:p>
    <w:p w14:paraId="0315FEC3">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502820A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部门共有车辆1辆，比上年增加0辆，主要是。其中，副部（省）级及以上领导用车0辆，主要负责人用车0辆，机要通信用车0辆，应急保障用车1辆，执法执勤用车0辆，特种专业技术用车0辆，离退休干部用车0辆，其他用车0辆，其他用车主要是。单位价值100万元（含）以上设备（不含车辆）0台（套）。</w:t>
      </w:r>
    </w:p>
    <w:p w14:paraId="7CAD857F">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59B75B4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5248678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根据预算绩效管理要求，本部门组织对2024年度本级预算项目支出全面开展绩效自评，共涉及资金万元（决算金额）。其中，一般公共预算项目</w:t>
      </w:r>
      <w:r>
        <w:rPr>
          <w:rFonts w:hint="eastAsia" w:ascii="Times New Roman" w:eastAsia="仿宋_GB2312"/>
          <w:b w:val="0"/>
          <w:sz w:val="32"/>
          <w:szCs w:val="32"/>
          <w:lang w:val="en-US" w:eastAsia="zh-CN"/>
        </w:rPr>
        <w:t>57</w:t>
      </w:r>
      <w:r>
        <w:rPr>
          <w:rFonts w:ascii="Times New Roman" w:eastAsia="仿宋_GB2312"/>
          <w:b w:val="0"/>
          <w:sz w:val="32"/>
          <w:szCs w:val="32"/>
        </w:rPr>
        <w:t>个，涉及资金</w:t>
      </w:r>
      <w:r>
        <w:rPr>
          <w:rFonts w:hint="eastAsia" w:ascii="Times New Roman" w:eastAsia="仿宋_GB2312" w:cs="宋体"/>
          <w:b w:val="0"/>
          <w:sz w:val="32"/>
          <w:szCs w:val="32"/>
          <w:lang w:val="en-US" w:eastAsia="zh-CN"/>
        </w:rPr>
        <w:t>922.85</w:t>
      </w:r>
      <w:r>
        <w:rPr>
          <w:rFonts w:ascii="Times New Roman" w:eastAsia="仿宋_GB2312" w:cs="宋体"/>
          <w:b w:val="0"/>
          <w:sz w:val="32"/>
          <w:szCs w:val="32"/>
        </w:rPr>
        <w:t>万元</w:t>
      </w:r>
      <w:r>
        <w:rPr>
          <w:rFonts w:ascii="Times New Roman" w:eastAsia="仿宋_GB2312"/>
          <w:b w:val="0"/>
          <w:sz w:val="32"/>
          <w:szCs w:val="32"/>
        </w:rPr>
        <w:t>，占一般公共预算项目支出总额的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%；政府性基金预算项目</w:t>
      </w:r>
      <w:r>
        <w:rPr>
          <w:rFonts w:hint="eastAsia" w:ascii="Times New Roman" w:eastAsia="仿宋_GB2312"/>
          <w:b w:val="0"/>
          <w:sz w:val="32"/>
          <w:szCs w:val="32"/>
          <w:lang w:val="en-US" w:eastAsia="zh-CN"/>
        </w:rPr>
        <w:t>4</w:t>
      </w:r>
      <w:r>
        <w:rPr>
          <w:rFonts w:ascii="Times New Roman" w:eastAsia="仿宋_GB2312"/>
          <w:b w:val="0"/>
          <w:sz w:val="32"/>
          <w:szCs w:val="32"/>
        </w:rPr>
        <w:t>个，涉及资</w:t>
      </w:r>
      <w:r>
        <w:rPr>
          <w:rFonts w:ascii="Times New Roman" w:eastAsia="仿宋_GB2312" w:cs="宋体"/>
          <w:b w:val="0"/>
          <w:sz w:val="32"/>
          <w:szCs w:val="32"/>
        </w:rPr>
        <w:t>金</w:t>
      </w:r>
      <w:r>
        <w:rPr>
          <w:rFonts w:hint="eastAsia" w:ascii="Times New Roman" w:eastAsia="仿宋_GB2312" w:cs="宋体"/>
          <w:b w:val="0"/>
          <w:sz w:val="32"/>
          <w:szCs w:val="32"/>
          <w:lang w:val="en-US" w:eastAsia="zh-CN"/>
        </w:rPr>
        <w:t>316.10</w:t>
      </w:r>
      <w:r>
        <w:rPr>
          <w:rFonts w:ascii="Times New Roman" w:eastAsia="仿宋_GB2312"/>
          <w:b w:val="0"/>
          <w:sz w:val="32"/>
          <w:szCs w:val="32"/>
        </w:rPr>
        <w:t>万元，占政府性基金预算项目支出总额的</w:t>
      </w:r>
      <w:r>
        <w:rPr>
          <w:rFonts w:hint="eastAsia" w:ascii="Times New Roman" w:eastAsia="仿宋_GB2312"/>
          <w:b w:val="0"/>
          <w:sz w:val="32"/>
          <w:szCs w:val="32"/>
          <w:lang w:val="en-US" w:eastAsia="zh-CN"/>
        </w:rPr>
        <w:t>100</w:t>
      </w:r>
      <w:r>
        <w:rPr>
          <w:rFonts w:ascii="Times New Roman" w:eastAsia="仿宋_GB2312"/>
          <w:b w:val="0"/>
          <w:sz w:val="32"/>
          <w:szCs w:val="32"/>
        </w:rPr>
        <w:t>%；国有资本经营预算项目</w:t>
      </w:r>
      <w:r>
        <w:rPr>
          <w:rFonts w:hint="eastAsia" w:ascii="Times New Roman" w:eastAsia="仿宋_GB2312"/>
          <w:b w:val="0"/>
          <w:sz w:val="32"/>
          <w:szCs w:val="32"/>
          <w:lang w:val="en-US" w:eastAsia="zh-CN"/>
        </w:rPr>
        <w:t>0</w:t>
      </w:r>
      <w:r>
        <w:rPr>
          <w:rFonts w:ascii="Times New Roman" w:eastAsia="仿宋_GB2312"/>
          <w:b w:val="0"/>
          <w:sz w:val="32"/>
          <w:szCs w:val="32"/>
        </w:rPr>
        <w:t>个，涉及资金</w:t>
      </w:r>
      <w:r>
        <w:rPr>
          <w:rFonts w:hint="eastAsia" w:ascii="Times New Roman" w:eastAsia="仿宋_GB2312"/>
          <w:b w:val="0"/>
          <w:sz w:val="32"/>
          <w:szCs w:val="32"/>
          <w:lang w:val="en-US" w:eastAsia="zh-CN"/>
        </w:rPr>
        <w:t>0</w:t>
      </w:r>
      <w:r>
        <w:rPr>
          <w:rFonts w:ascii="Times New Roman" w:eastAsia="仿宋_GB2312"/>
          <w:b w:val="0"/>
          <w:sz w:val="32"/>
          <w:szCs w:val="32"/>
        </w:rPr>
        <w:t>万元，占国有资本经营预算项目支出总额的</w:t>
      </w:r>
      <w:r>
        <w:rPr>
          <w:rFonts w:hint="eastAsia" w:ascii="Times New Roman" w:eastAsia="仿宋_GB2312"/>
          <w:b w:val="0"/>
          <w:sz w:val="32"/>
          <w:szCs w:val="32"/>
          <w:lang w:val="en-US" w:eastAsia="zh-CN"/>
        </w:rPr>
        <w:t>0</w:t>
      </w:r>
      <w:r>
        <w:rPr>
          <w:rFonts w:ascii="Times New Roman" w:eastAsia="仿宋_GB2312"/>
          <w:b w:val="0"/>
          <w:sz w:val="32"/>
          <w:szCs w:val="32"/>
        </w:rPr>
        <w:t>%。</w:t>
      </w:r>
    </w:p>
    <w:p w14:paraId="12ACAFF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cs="宋体"/>
          <w:b w:val="0"/>
          <w:sz w:val="32"/>
          <w:szCs w:val="32"/>
        </w:rPr>
        <w:t>组织对</w:t>
      </w:r>
      <w:r>
        <w:rPr>
          <w:rFonts w:hint="eastAsia" w:ascii="Times New Roman" w:eastAsia="仿宋_GB2312" w:cs="宋体"/>
          <w:b w:val="0"/>
          <w:sz w:val="32"/>
          <w:szCs w:val="32"/>
          <w:lang w:val="en-US" w:eastAsia="zh-CN"/>
        </w:rPr>
        <w:t>城市低保、失地农民养老保险、严重精神患者监护人补贴、离任村干部生活补贴、秦财社[2024]347号中央财政困难群众一次性生活补助资金(城镇低保)、秦财社（2024）188号2024年中央财政困难群众救助补助金（农村特困）、秦财社[2023]795号 2024年中央财政困难群众救助补助资金（农村低保）、秦财社【2024】320 市级计划生育服务（农村和城镇无业居民独生子女父母奖励）补助、秦财社[2024]347号中央财政困难群众一次性生活补助资金(城镇特困)、秦财社[2023]814号2024年“三馆一站”免费开放市级配套资金、[上级]秦财社[2023]88号 2023年</w:t>
      </w:r>
      <w:r>
        <w:rPr>
          <w:rFonts w:hint="eastAsia" w:ascii="Times New Roman" w:eastAsia="仿宋_GB2312" w:cs="宋体"/>
          <w:b w:val="0"/>
          <w:sz w:val="32"/>
          <w:szCs w:val="32"/>
          <w:lang w:val="en-US" w:eastAsia="zh-CN"/>
        </w:rPr>
        <w:br w:type="textWrapping"/>
      </w:r>
      <w:r>
        <w:rPr>
          <w:rFonts w:hint="eastAsia" w:ascii="Times New Roman" w:eastAsia="仿宋_GB2312" w:cs="宋体"/>
          <w:b w:val="0"/>
          <w:sz w:val="32"/>
          <w:szCs w:val="32"/>
          <w:lang w:val="en-US" w:eastAsia="zh-CN"/>
        </w:rPr>
        <w:t>市级困难群众生活补助及2022年城镇低保户和分散供养特困户物业费[城市低保户物业费]、[上级]秦财社[2023]663号 2023年城市区城镇低保和分散供养特困人员取暖补贴、秦财社（2024）504号 2024年城市区城镇低保和分散供养特困人员取暖补贴（城镇特困）、秦财社[2024]347号中央财政困难群众一次性生活补助资金(农村特困)、秦财社（2024）290号2024年中央专项彩票公益金支持居家和社区基本养老服务提升行动项目资金、秦财教（2024）158号 2024年公共图书馆、美术馆、文化馆（站）免费开放中央补助资金、秦财社[2023]795号 2024年中央财政困难群众救助补助资金（城镇低保）等61</w:t>
      </w:r>
      <w:r>
        <w:rPr>
          <w:rFonts w:ascii="Times New Roman" w:eastAsia="仿宋_GB2312"/>
          <w:b w:val="0"/>
          <w:sz w:val="32"/>
          <w:szCs w:val="32"/>
        </w:rPr>
        <w:t>个项目开展了部门重点评价，涉及一般公共预算支</w:t>
      </w:r>
      <w:r>
        <w:rPr>
          <w:rFonts w:hint="eastAsia" w:ascii="Times New Roman" w:eastAsia="仿宋_GB2312" w:cs="宋体"/>
          <w:b w:val="0"/>
          <w:sz w:val="32"/>
          <w:szCs w:val="32"/>
          <w:lang w:val="en-US" w:eastAsia="zh-CN"/>
        </w:rPr>
        <w:t>出657.93万元，政府性基金预算支出133.02万</w:t>
      </w:r>
      <w:r>
        <w:rPr>
          <w:rFonts w:ascii="Times New Roman" w:eastAsia="仿宋_GB2312"/>
          <w:b w:val="0"/>
          <w:sz w:val="32"/>
          <w:szCs w:val="32"/>
        </w:rPr>
        <w:t>元，国有资本经营预算支出</w:t>
      </w:r>
      <w:r>
        <w:rPr>
          <w:rFonts w:hint="eastAsia" w:ascii="Times New Roman" w:eastAsia="仿宋_GB2312"/>
          <w:b w:val="0"/>
          <w:sz w:val="32"/>
          <w:szCs w:val="32"/>
          <w:lang w:val="en-US" w:eastAsia="zh-CN"/>
        </w:rPr>
        <w:t>0</w:t>
      </w:r>
      <w:r>
        <w:rPr>
          <w:rFonts w:ascii="Times New Roman" w:eastAsia="仿宋_GB2312"/>
          <w:b w:val="0"/>
          <w:sz w:val="32"/>
          <w:szCs w:val="32"/>
        </w:rPr>
        <w:t>万元，从评价情况来看，</w:t>
      </w:r>
      <w:r>
        <w:rPr>
          <w:rFonts w:hint="eastAsia" w:ascii="仿宋_GB2312" w:hAnsi="仿宋_GB2312" w:eastAsia="仿宋" w:cs="仿宋_GB2312"/>
          <w:sz w:val="32"/>
          <w:szCs w:val="32"/>
          <w:highlight w:val="none"/>
        </w:rPr>
        <w:t>基本达到预期目标</w:t>
      </w:r>
      <w:r>
        <w:rPr>
          <w:rFonts w:ascii="Times New Roman" w:eastAsia="仿宋_GB2312"/>
          <w:b w:val="0"/>
          <w:sz w:val="32"/>
          <w:szCs w:val="32"/>
        </w:rPr>
        <w:t>。</w:t>
      </w:r>
    </w:p>
    <w:p w14:paraId="1EAB983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5E577B40">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本部门在今年部门决算公开中反映</w:t>
      </w:r>
      <w:r>
        <w:rPr>
          <w:rFonts w:hint="eastAsia" w:ascii="仿宋" w:hAnsi="仿宋" w:eastAsia="仿宋" w:cs="仿宋_GB2312"/>
          <w:sz w:val="32"/>
          <w:szCs w:val="32"/>
          <w:highlight w:val="none"/>
        </w:rPr>
        <w:t>高龄补贴</w:t>
      </w:r>
      <w:r>
        <w:rPr>
          <w:rFonts w:ascii="Times New Roman" w:eastAsia="仿宋_GB2312"/>
          <w:b w:val="0"/>
          <w:sz w:val="32"/>
          <w:szCs w:val="32"/>
          <w:highlight w:val="none"/>
        </w:rPr>
        <w:t>等</w:t>
      </w:r>
      <w:r>
        <w:rPr>
          <w:rFonts w:hint="eastAsia" w:ascii="Times New Roman" w:eastAsia="仿宋_GB2312"/>
          <w:b w:val="0"/>
          <w:sz w:val="32"/>
          <w:szCs w:val="32"/>
          <w:highlight w:val="none"/>
          <w:lang w:val="en-US" w:eastAsia="zh-CN"/>
        </w:rPr>
        <w:t>61</w:t>
      </w:r>
      <w:r>
        <w:rPr>
          <w:rFonts w:ascii="Times New Roman" w:eastAsia="仿宋_GB2312"/>
          <w:b w:val="0"/>
          <w:sz w:val="32"/>
          <w:szCs w:val="32"/>
          <w:highlight w:val="none"/>
        </w:rPr>
        <w:t>个项目绩效自评结果。</w:t>
      </w:r>
    </w:p>
    <w:p w14:paraId="64427949">
      <w:pPr>
        <w:numPr>
          <w:ilvl w:val="0"/>
          <w:numId w:val="0"/>
        </w:numPr>
        <w:adjustRightInd w:val="0"/>
        <w:snapToGrid w:val="0"/>
        <w:spacing w:line="580" w:lineRule="exact"/>
        <w:ind w:firstLine="640" w:firstLineChars="200"/>
        <w:rPr>
          <w:rFonts w:hint="eastAsia" w:ascii="仿宋" w:hAnsi="仿宋" w:eastAsia="仿宋" w:cs="仿宋_GB2312"/>
          <w:sz w:val="32"/>
          <w:szCs w:val="32"/>
          <w:highlight w:val="none"/>
        </w:rPr>
      </w:pPr>
      <w:r>
        <w:rPr>
          <w:rFonts w:ascii="Times New Roman" w:eastAsia="仿宋_GB2312"/>
          <w:b w:val="0"/>
          <w:sz w:val="32"/>
          <w:szCs w:val="32"/>
          <w:highlight w:val="none"/>
        </w:rPr>
        <w:t>项目绩效自评情况：</w:t>
      </w:r>
    </w:p>
    <w:p w14:paraId="675A739C">
      <w:pPr>
        <w:numPr>
          <w:ilvl w:val="0"/>
          <w:numId w:val="2"/>
        </w:numPr>
        <w:adjustRightInd w:val="0"/>
        <w:snapToGrid w:val="0"/>
        <w:spacing w:line="580" w:lineRule="exact"/>
        <w:ind w:left="480" w:leftChars="200" w:firstLine="320" w:firstLineChars="100"/>
        <w:rPr>
          <w:rFonts w:hint="eastAsia" w:ascii="仿宋" w:hAnsi="仿宋" w:eastAsia="仿宋" w:cs="仿宋_GB2312"/>
          <w:sz w:val="32"/>
          <w:szCs w:val="32"/>
          <w:highlight w:val="none"/>
        </w:rPr>
      </w:pPr>
      <w:r>
        <w:rPr>
          <w:rFonts w:hint="eastAsia" w:ascii="Times New Roman" w:eastAsia="仿宋_GB2312" w:cs="宋体"/>
          <w:b w:val="0"/>
          <w:sz w:val="32"/>
          <w:szCs w:val="32"/>
          <w:highlight w:val="none"/>
          <w:lang w:val="zh-CN" w:eastAsia="zh-CN"/>
        </w:rPr>
        <w:t>残疾人两项补贴项目绩效自评情况：根据年初设定的绩效目标，残疾人两项补贴项目绩效自评得分为</w:t>
      </w:r>
      <w:r>
        <w:rPr>
          <w:rFonts w:hint="eastAsia" w:ascii="Times New Roman" w:eastAsia="仿宋_GB2312" w:cs="宋体"/>
          <w:b w:val="0"/>
          <w:sz w:val="32"/>
          <w:szCs w:val="32"/>
          <w:highlight w:val="none"/>
          <w:lang w:val="en-US" w:eastAsia="zh-CN"/>
        </w:rPr>
        <w:t>85</w:t>
      </w:r>
      <w:r>
        <w:rPr>
          <w:rFonts w:hint="eastAsia" w:ascii="Times New Roman" w:eastAsia="仿宋_GB2312" w:cs="宋体"/>
          <w:b w:val="0"/>
          <w:sz w:val="32"/>
          <w:szCs w:val="32"/>
          <w:highlight w:val="none"/>
          <w:lang w:val="zh-CN" w:eastAsia="zh-CN"/>
        </w:rPr>
        <w:t>分。全年预算数为</w:t>
      </w:r>
      <w:r>
        <w:rPr>
          <w:rFonts w:hint="eastAsia" w:ascii="Times New Roman" w:eastAsia="仿宋_GB2312" w:cs="宋体"/>
          <w:b w:val="0"/>
          <w:sz w:val="32"/>
          <w:szCs w:val="32"/>
          <w:highlight w:val="none"/>
          <w:lang w:val="en-US" w:eastAsia="zh-CN"/>
        </w:rPr>
        <w:t>23.4</w:t>
      </w:r>
      <w:r>
        <w:rPr>
          <w:rFonts w:hint="eastAsia" w:ascii="Times New Roman" w:eastAsia="仿宋_GB2312" w:cs="宋体"/>
          <w:b w:val="0"/>
          <w:sz w:val="32"/>
          <w:szCs w:val="32"/>
          <w:highlight w:val="none"/>
          <w:lang w:val="zh-CN" w:eastAsia="zh-CN"/>
        </w:rPr>
        <w:t>万元，执行数为</w:t>
      </w:r>
      <w:r>
        <w:rPr>
          <w:rFonts w:hint="eastAsia" w:ascii="Times New Roman" w:eastAsia="仿宋_GB2312" w:cs="宋体"/>
          <w:b w:val="0"/>
          <w:sz w:val="32"/>
          <w:szCs w:val="32"/>
          <w:highlight w:val="none"/>
          <w:lang w:val="en-US" w:eastAsia="zh-CN"/>
        </w:rPr>
        <w:t>12.92</w:t>
      </w:r>
      <w:r>
        <w:rPr>
          <w:rFonts w:hint="eastAsia" w:ascii="Times New Roman" w:eastAsia="仿宋_GB2312" w:cs="宋体"/>
          <w:b w:val="0"/>
          <w:sz w:val="32"/>
          <w:szCs w:val="32"/>
          <w:highlight w:val="none"/>
          <w:lang w:val="zh-CN" w:eastAsia="zh-CN"/>
        </w:rPr>
        <w:t>万元，完成预算的</w:t>
      </w:r>
      <w:r>
        <w:rPr>
          <w:rFonts w:hint="eastAsia" w:ascii="Times New Roman" w:eastAsia="仿宋_GB2312" w:cs="宋体"/>
          <w:b w:val="0"/>
          <w:sz w:val="32"/>
          <w:szCs w:val="32"/>
          <w:highlight w:val="none"/>
          <w:lang w:val="en-US" w:eastAsia="zh-CN"/>
        </w:rPr>
        <w:t>55</w:t>
      </w:r>
      <w:r>
        <w:rPr>
          <w:rFonts w:hint="eastAsia" w:ascii="Times New Roman" w:eastAsia="仿宋_GB2312" w:cs="宋体"/>
          <w:b w:val="0"/>
          <w:sz w:val="32"/>
          <w:szCs w:val="32"/>
          <w:highlight w:val="none"/>
          <w:lang w:val="zh-CN" w:eastAsia="zh-CN"/>
        </w:rPr>
        <w:t>%。项目绩效目标完成情</w:t>
      </w:r>
      <w:r>
        <w:rPr>
          <w:rFonts w:ascii="仿宋" w:hAnsi="仿宋" w:eastAsia="仿宋"/>
          <w:kern w:val="2"/>
          <w:sz w:val="32"/>
          <w:szCs w:val="32"/>
          <w:highlight w:val="none"/>
          <w:lang w:val="zh-CN"/>
        </w:rPr>
        <w:t>况：</w:t>
      </w:r>
      <w:r>
        <w:rPr>
          <w:rFonts w:hint="eastAsia" w:ascii="仿宋" w:hAnsi="仿宋" w:eastAsia="仿宋" w:cs="仿宋_GB2312"/>
          <w:sz w:val="32"/>
          <w:szCs w:val="32"/>
          <w:highlight w:val="none"/>
        </w:rPr>
        <w:t>已完成残疾人两项补贴资金发放，但本项目资金并未完全支出。发现的主要问题及原因：预算资金执行不到位，因本年度年中追加上级专款及直达资金致使区级预算剩余。下一步改进措施：建立预算管理长效机制，继续跟踪落实，推动项目建设。</w:t>
      </w:r>
    </w:p>
    <w:p w14:paraId="4468EE7E">
      <w:pPr>
        <w:numPr>
          <w:ilvl w:val="0"/>
          <w:numId w:val="2"/>
        </w:numPr>
        <w:adjustRightInd w:val="0"/>
        <w:snapToGrid w:val="0"/>
        <w:spacing w:line="580" w:lineRule="exact"/>
        <w:ind w:left="480" w:leftChars="200" w:firstLine="320" w:firstLineChars="100"/>
        <w:rPr>
          <w:rFonts w:hint="eastAsia" w:ascii="仿宋" w:hAnsi="仿宋" w:eastAsia="仿宋" w:cs="仿宋_GB2312"/>
          <w:sz w:val="32"/>
          <w:szCs w:val="32"/>
          <w:highlight w:val="none"/>
        </w:rPr>
      </w:pPr>
      <w:r>
        <w:rPr>
          <w:rFonts w:hint="eastAsia" w:ascii="仿宋" w:hAnsi="仿宋" w:eastAsia="仿宋" w:cs="仿宋_GB2312"/>
          <w:sz w:val="32"/>
          <w:szCs w:val="32"/>
          <w:highlight w:val="none"/>
          <w:lang w:val="en-US" w:eastAsia="zh-CN"/>
        </w:rPr>
        <w:t>秦财社（2024）188号2024年中央财政困难群众救助补助金（城镇低保）项目自评综述：根据年初设定的绩效目标，秦财社（2024）188号2024年中央财政困难群众救助补助金（城镇低保）项目绩效自评得分为100分。全年预算数为2.88万元，执行数为2.88万元，完成预算的100%。项</w:t>
      </w:r>
      <w:r>
        <w:rPr>
          <w:rFonts w:hint="eastAsia" w:ascii="仿宋" w:hAnsi="仿宋" w:eastAsia="仿宋" w:cs="仿宋_GB2312"/>
          <w:sz w:val="32"/>
          <w:szCs w:val="32"/>
          <w:highlight w:val="none"/>
        </w:rPr>
        <w:t>目绩效目标完成情况：保障了</w:t>
      </w:r>
      <w:r>
        <w:rPr>
          <w:rFonts w:hint="eastAsia" w:ascii="仿宋" w:hAnsi="仿宋" w:eastAsia="仿宋" w:cs="仿宋_GB2312"/>
          <w:sz w:val="32"/>
          <w:szCs w:val="32"/>
          <w:highlight w:val="none"/>
          <w:lang w:val="en-US" w:eastAsia="zh-CN"/>
        </w:rPr>
        <w:t>城市特困</w:t>
      </w:r>
      <w:r>
        <w:rPr>
          <w:rFonts w:hint="eastAsia" w:ascii="仿宋" w:hAnsi="仿宋" w:eastAsia="仿宋" w:cs="仿宋_GB2312"/>
          <w:sz w:val="32"/>
          <w:szCs w:val="32"/>
          <w:highlight w:val="none"/>
        </w:rPr>
        <w:t>居民的日常生活，提高了</w:t>
      </w:r>
      <w:r>
        <w:rPr>
          <w:rFonts w:hint="eastAsia" w:ascii="仿宋" w:hAnsi="仿宋" w:eastAsia="仿宋" w:cs="仿宋_GB2312"/>
          <w:sz w:val="32"/>
          <w:szCs w:val="32"/>
          <w:highlight w:val="none"/>
          <w:lang w:val="en-US" w:eastAsia="zh-CN"/>
        </w:rPr>
        <w:t>特困</w:t>
      </w:r>
      <w:r>
        <w:rPr>
          <w:rFonts w:hint="eastAsia" w:ascii="仿宋" w:hAnsi="仿宋" w:eastAsia="仿宋" w:cs="仿宋_GB2312"/>
          <w:sz w:val="32"/>
          <w:szCs w:val="32"/>
          <w:highlight w:val="none"/>
        </w:rPr>
        <w:t xml:space="preserve">户的生活水平。 </w:t>
      </w:r>
    </w:p>
    <w:p w14:paraId="2EE7A5A2">
      <w:pPr>
        <w:adjustRightInd w:val="0"/>
        <w:snapToGrid w:val="0"/>
        <w:spacing w:line="580" w:lineRule="exact"/>
        <w:ind w:left="480" w:leftChars="200" w:firstLine="640" w:firstLineChars="200"/>
        <w:rPr>
          <w:rFonts w:hint="eastAsia" w:ascii="仿宋" w:hAnsi="仿宋" w:eastAsia="仿宋" w:cs="仿宋_GB2312"/>
          <w:sz w:val="32"/>
          <w:szCs w:val="32"/>
          <w:highlight w:val="none"/>
        </w:rPr>
      </w:pPr>
      <w:r>
        <w:rPr>
          <w:rFonts w:hint="eastAsia" w:ascii="仿宋" w:hAnsi="仿宋" w:eastAsia="仿宋" w:cs="仿宋_GB2312"/>
          <w:sz w:val="32"/>
          <w:szCs w:val="32"/>
          <w:highlight w:val="none"/>
          <w:lang w:val="en-US" w:eastAsia="zh-CN"/>
        </w:rPr>
        <w:t>（3）邢庄31栋高层电梯电费及维修维护费</w:t>
      </w:r>
      <w:r>
        <w:rPr>
          <w:rFonts w:hint="eastAsia" w:ascii="仿宋" w:hAnsi="仿宋" w:eastAsia="仿宋" w:cs="仿宋_GB2312"/>
          <w:sz w:val="32"/>
          <w:szCs w:val="32"/>
          <w:highlight w:val="none"/>
        </w:rPr>
        <w:t>项目自评综述：根据年初设定的绩效目标，</w:t>
      </w:r>
      <w:r>
        <w:rPr>
          <w:rFonts w:hint="eastAsia" w:ascii="仿宋" w:hAnsi="仿宋" w:eastAsia="仿宋" w:cs="仿宋_GB2312"/>
          <w:sz w:val="32"/>
          <w:szCs w:val="32"/>
          <w:highlight w:val="none"/>
          <w:lang w:val="en-US" w:eastAsia="zh-CN"/>
        </w:rPr>
        <w:t>邢庄31栋高层电梯电费及维修维护费</w:t>
      </w:r>
      <w:r>
        <w:rPr>
          <w:rFonts w:hint="eastAsia" w:ascii="仿宋" w:hAnsi="仿宋" w:eastAsia="仿宋" w:cs="仿宋_GB2312"/>
          <w:sz w:val="32"/>
          <w:szCs w:val="32"/>
          <w:highlight w:val="none"/>
        </w:rPr>
        <w:t>项目绩效自评得分为</w:t>
      </w:r>
      <w:r>
        <w:rPr>
          <w:rFonts w:hint="eastAsia" w:ascii="仿宋" w:hAnsi="仿宋" w:eastAsia="仿宋" w:cs="仿宋_GB2312"/>
          <w:sz w:val="32"/>
          <w:szCs w:val="32"/>
          <w:highlight w:val="none"/>
          <w:lang w:val="en-US" w:eastAsia="zh-CN"/>
        </w:rPr>
        <w:t>100</w:t>
      </w:r>
      <w:r>
        <w:rPr>
          <w:rFonts w:hint="eastAsia" w:ascii="仿宋" w:hAnsi="仿宋" w:eastAsia="仿宋" w:cs="仿宋_GB2312"/>
          <w:sz w:val="32"/>
          <w:szCs w:val="32"/>
          <w:highlight w:val="none"/>
        </w:rPr>
        <w:t>分。全年预算数为</w:t>
      </w:r>
      <w:r>
        <w:rPr>
          <w:rFonts w:hint="eastAsia" w:ascii="仿宋" w:hAnsi="仿宋" w:eastAsia="仿宋" w:cs="仿宋_GB2312"/>
          <w:sz w:val="32"/>
          <w:szCs w:val="32"/>
          <w:highlight w:val="none"/>
          <w:lang w:val="en-US" w:eastAsia="zh-CN"/>
        </w:rPr>
        <w:t>19</w:t>
      </w:r>
      <w:r>
        <w:rPr>
          <w:rFonts w:hint="eastAsia" w:ascii="仿宋" w:hAnsi="仿宋" w:eastAsia="仿宋" w:cs="仿宋_GB2312"/>
          <w:sz w:val="32"/>
          <w:szCs w:val="32"/>
          <w:highlight w:val="none"/>
        </w:rPr>
        <w:t>万元，执行数为</w:t>
      </w:r>
      <w:r>
        <w:rPr>
          <w:rFonts w:hint="eastAsia" w:ascii="仿宋" w:hAnsi="仿宋" w:eastAsia="仿宋" w:cs="仿宋_GB2312"/>
          <w:sz w:val="32"/>
          <w:szCs w:val="32"/>
          <w:highlight w:val="none"/>
          <w:lang w:val="en-US" w:eastAsia="zh-CN"/>
        </w:rPr>
        <w:t>18.74</w:t>
      </w:r>
      <w:r>
        <w:rPr>
          <w:rFonts w:hint="eastAsia" w:ascii="仿宋" w:hAnsi="仿宋" w:eastAsia="仿宋" w:cs="仿宋_GB2312"/>
          <w:sz w:val="32"/>
          <w:szCs w:val="32"/>
          <w:highlight w:val="none"/>
        </w:rPr>
        <w:t>万元，完成预算的</w:t>
      </w:r>
      <w:r>
        <w:rPr>
          <w:rFonts w:hint="eastAsia" w:ascii="仿宋" w:hAnsi="仿宋" w:eastAsia="仿宋" w:cs="仿宋_GB2312"/>
          <w:sz w:val="32"/>
          <w:szCs w:val="32"/>
          <w:highlight w:val="none"/>
          <w:lang w:val="en-US" w:eastAsia="zh-CN"/>
        </w:rPr>
        <w:t>99</w:t>
      </w:r>
      <w:r>
        <w:rPr>
          <w:rFonts w:hint="eastAsia" w:ascii="仿宋" w:hAnsi="仿宋" w:eastAsia="仿宋" w:cs="仿宋_GB2312"/>
          <w:sz w:val="32"/>
          <w:szCs w:val="32"/>
          <w:highlight w:val="none"/>
        </w:rPr>
        <w:t>%。项目绩效目标完成情况：进行</w:t>
      </w:r>
      <w:r>
        <w:rPr>
          <w:rFonts w:hint="eastAsia" w:ascii="仿宋" w:hAnsi="仿宋" w:eastAsia="仿宋" w:cs="仿宋_GB2312"/>
          <w:sz w:val="32"/>
          <w:szCs w:val="32"/>
          <w:highlight w:val="none"/>
          <w:lang w:val="en-US" w:eastAsia="zh-CN"/>
        </w:rPr>
        <w:t>邢庄31栋高层电梯电费及维修维护</w:t>
      </w:r>
      <w:r>
        <w:rPr>
          <w:rFonts w:hint="eastAsia" w:ascii="仿宋" w:hAnsi="仿宋" w:eastAsia="仿宋" w:cs="仿宋_GB2312"/>
          <w:sz w:val="32"/>
          <w:szCs w:val="32"/>
          <w:highlight w:val="none"/>
        </w:rPr>
        <w:t>建设，</w:t>
      </w:r>
      <w:r>
        <w:rPr>
          <w:rFonts w:hint="eastAsia" w:ascii="仿宋" w:hAnsi="仿宋" w:eastAsia="仿宋" w:cs="仿宋_GB2312"/>
          <w:sz w:val="32"/>
          <w:szCs w:val="32"/>
          <w:highlight w:val="none"/>
          <w:lang w:val="en-US" w:eastAsia="zh-CN"/>
        </w:rPr>
        <w:t>保障</w:t>
      </w:r>
      <w:r>
        <w:rPr>
          <w:rFonts w:hint="eastAsia" w:ascii="仿宋" w:hAnsi="仿宋" w:eastAsia="仿宋" w:cs="仿宋_GB2312"/>
          <w:sz w:val="32"/>
          <w:szCs w:val="32"/>
          <w:highlight w:val="none"/>
        </w:rPr>
        <w:t>了</w:t>
      </w:r>
      <w:r>
        <w:rPr>
          <w:rFonts w:hint="eastAsia" w:ascii="仿宋" w:hAnsi="仿宋" w:eastAsia="仿宋" w:cs="仿宋_GB2312"/>
          <w:sz w:val="32"/>
          <w:szCs w:val="32"/>
          <w:highlight w:val="none"/>
          <w:lang w:val="en-US" w:eastAsia="zh-CN"/>
        </w:rPr>
        <w:t>邢庄31栋高层电梯正常运行运作</w:t>
      </w:r>
      <w:r>
        <w:rPr>
          <w:rFonts w:hint="eastAsia" w:ascii="仿宋" w:hAnsi="仿宋" w:eastAsia="仿宋" w:cs="仿宋_GB2312"/>
          <w:sz w:val="32"/>
          <w:szCs w:val="32"/>
          <w:highlight w:val="none"/>
        </w:rPr>
        <w:t>，</w:t>
      </w:r>
      <w:r>
        <w:rPr>
          <w:rFonts w:hint="eastAsia" w:ascii="仿宋" w:hAnsi="仿宋" w:eastAsia="仿宋" w:cs="仿宋_GB2312"/>
          <w:sz w:val="32"/>
          <w:szCs w:val="32"/>
          <w:highlight w:val="none"/>
          <w:lang w:val="en-US" w:eastAsia="zh-CN"/>
        </w:rPr>
        <w:t>保障居民日常生活</w:t>
      </w:r>
      <w:r>
        <w:rPr>
          <w:rFonts w:hint="eastAsia" w:ascii="仿宋" w:hAnsi="仿宋" w:eastAsia="仿宋" w:cs="仿宋_GB2312"/>
          <w:sz w:val="32"/>
          <w:szCs w:val="32"/>
          <w:highlight w:val="none"/>
        </w:rPr>
        <w:t xml:space="preserve">。 </w:t>
      </w:r>
      <w:r>
        <w:rPr>
          <w:rFonts w:hint="eastAsia" w:ascii="仿宋" w:hAnsi="仿宋" w:eastAsia="仿宋" w:cs="仿宋_GB2312"/>
          <w:sz w:val="32"/>
          <w:szCs w:val="32"/>
          <w:highlight w:val="none"/>
          <w:lang w:val="en-US" w:eastAsia="zh-CN"/>
        </w:rPr>
        <w:t>但该项目未能完全支出。</w:t>
      </w:r>
      <w:r>
        <w:rPr>
          <w:rFonts w:hint="eastAsia" w:ascii="仿宋" w:hAnsi="仿宋" w:eastAsia="仿宋" w:cs="仿宋_GB2312"/>
          <w:sz w:val="32"/>
          <w:szCs w:val="32"/>
          <w:highlight w:val="none"/>
        </w:rPr>
        <w:t>发现的主要问题及原因：</w:t>
      </w:r>
      <w:r>
        <w:rPr>
          <w:rFonts w:hint="eastAsia" w:ascii="仿宋" w:hAnsi="仿宋" w:eastAsia="仿宋" w:cs="仿宋_GB2312"/>
          <w:sz w:val="32"/>
          <w:szCs w:val="32"/>
          <w:highlight w:val="none"/>
          <w:lang w:val="en-US" w:eastAsia="zh-CN"/>
        </w:rPr>
        <w:t>财政资金紧缩，对于该项目进行压减，</w:t>
      </w:r>
      <w:r>
        <w:rPr>
          <w:rFonts w:hint="eastAsia" w:ascii="仿宋" w:hAnsi="仿宋" w:eastAsia="仿宋" w:cs="仿宋_GB2312"/>
          <w:sz w:val="32"/>
          <w:szCs w:val="32"/>
          <w:highlight w:val="none"/>
        </w:rPr>
        <w:t>因此本项目未能完全执行。下一步改进措施：下年度更加合理安排预算，并按照预算严格执行。</w:t>
      </w:r>
    </w:p>
    <w:p w14:paraId="6A987E1F">
      <w:pPr>
        <w:adjustRightInd w:val="0"/>
        <w:snapToGrid w:val="0"/>
        <w:spacing w:line="580" w:lineRule="exact"/>
        <w:ind w:left="480" w:leftChars="200" w:firstLine="320" w:firstLineChars="100"/>
        <w:rPr>
          <w:rFonts w:hint="eastAsia" w:ascii="仿宋" w:hAnsi="仿宋" w:eastAsia="仿宋" w:cs="仿宋_GB2312"/>
          <w:sz w:val="32"/>
          <w:szCs w:val="32"/>
          <w:highlight w:val="none"/>
        </w:rPr>
      </w:pPr>
      <w:r>
        <w:rPr>
          <w:rFonts w:hint="eastAsia" w:ascii="仿宋" w:hAnsi="仿宋" w:eastAsia="仿宋" w:cs="仿宋_GB2312"/>
          <w:sz w:val="32"/>
          <w:szCs w:val="32"/>
          <w:highlight w:val="none"/>
        </w:rPr>
        <w:t>（</w:t>
      </w:r>
      <w:r>
        <w:rPr>
          <w:rFonts w:hint="eastAsia" w:ascii="仿宋" w:hAnsi="仿宋" w:eastAsia="仿宋" w:cs="仿宋_GB2312"/>
          <w:sz w:val="32"/>
          <w:szCs w:val="32"/>
          <w:highlight w:val="none"/>
          <w:lang w:val="en-US" w:eastAsia="zh-CN"/>
        </w:rPr>
        <w:t>4</w:t>
      </w:r>
      <w:r>
        <w:rPr>
          <w:rFonts w:hint="eastAsia" w:ascii="仿宋" w:hAnsi="仿宋" w:eastAsia="仿宋" w:cs="仿宋_GB2312"/>
          <w:sz w:val="32"/>
          <w:szCs w:val="32"/>
          <w:highlight w:val="none"/>
        </w:rPr>
        <w:t>）秦财社[2023]795号 2024年中央财政困难群众救助补助资金（农村特困）支出项目自评综述：根据年初设定的绩效目标，秦财社[2023]795号 2024年中央财政困难群众救助补助资金（农村特困）项目绩效自评得分为</w:t>
      </w:r>
      <w:r>
        <w:rPr>
          <w:rFonts w:hint="eastAsia" w:ascii="仿宋" w:hAnsi="仿宋" w:eastAsia="仿宋" w:cs="仿宋_GB2312"/>
          <w:sz w:val="32"/>
          <w:szCs w:val="32"/>
          <w:highlight w:val="none"/>
          <w:lang w:val="en-US" w:eastAsia="zh-CN"/>
        </w:rPr>
        <w:t>100</w:t>
      </w:r>
      <w:r>
        <w:rPr>
          <w:rFonts w:hint="eastAsia" w:ascii="仿宋" w:hAnsi="仿宋" w:eastAsia="仿宋" w:cs="仿宋_GB2312"/>
          <w:sz w:val="32"/>
          <w:szCs w:val="32"/>
          <w:highlight w:val="none"/>
        </w:rPr>
        <w:t>分。全年预算数为</w:t>
      </w:r>
      <w:r>
        <w:rPr>
          <w:rFonts w:hint="eastAsia" w:ascii="仿宋" w:hAnsi="仿宋" w:eastAsia="仿宋" w:cs="仿宋_GB2312"/>
          <w:sz w:val="32"/>
          <w:szCs w:val="32"/>
          <w:highlight w:val="none"/>
          <w:lang w:val="en-US" w:eastAsia="zh-CN"/>
        </w:rPr>
        <w:t>1.54</w:t>
      </w:r>
      <w:r>
        <w:rPr>
          <w:rFonts w:hint="eastAsia" w:ascii="仿宋" w:hAnsi="仿宋" w:eastAsia="仿宋" w:cs="仿宋_GB2312"/>
          <w:sz w:val="32"/>
          <w:szCs w:val="32"/>
          <w:highlight w:val="none"/>
        </w:rPr>
        <w:t>万元，执行数为</w:t>
      </w:r>
      <w:r>
        <w:rPr>
          <w:rFonts w:hint="eastAsia" w:ascii="仿宋" w:hAnsi="仿宋" w:eastAsia="仿宋" w:cs="仿宋_GB2312"/>
          <w:sz w:val="32"/>
          <w:szCs w:val="32"/>
          <w:highlight w:val="none"/>
          <w:lang w:val="en-US" w:eastAsia="zh-CN"/>
        </w:rPr>
        <w:t>1.54</w:t>
      </w:r>
      <w:r>
        <w:rPr>
          <w:rFonts w:hint="eastAsia" w:ascii="仿宋" w:hAnsi="仿宋" w:eastAsia="仿宋" w:cs="仿宋_GB2312"/>
          <w:sz w:val="32"/>
          <w:szCs w:val="32"/>
          <w:highlight w:val="none"/>
        </w:rPr>
        <w:t>万元，完成预算的</w:t>
      </w:r>
      <w:r>
        <w:rPr>
          <w:rFonts w:hint="eastAsia" w:ascii="仿宋" w:hAnsi="仿宋" w:eastAsia="仿宋" w:cs="仿宋_GB2312"/>
          <w:sz w:val="32"/>
          <w:szCs w:val="32"/>
          <w:highlight w:val="none"/>
          <w:lang w:val="en-US" w:eastAsia="zh-CN"/>
        </w:rPr>
        <w:t>100</w:t>
      </w:r>
      <w:r>
        <w:rPr>
          <w:rFonts w:hint="eastAsia" w:ascii="仿宋" w:hAnsi="仿宋" w:eastAsia="仿宋" w:cs="仿宋_GB2312"/>
          <w:sz w:val="32"/>
          <w:szCs w:val="32"/>
          <w:highlight w:val="none"/>
        </w:rPr>
        <w:t>%。项目绩效目标完成情况：对符合条件人员及时、足额发放供养、护理补贴。</w:t>
      </w:r>
    </w:p>
    <w:p w14:paraId="18B4B198">
      <w:pPr>
        <w:adjustRightInd w:val="0"/>
        <w:snapToGrid w:val="0"/>
        <w:spacing w:line="580" w:lineRule="exact"/>
        <w:ind w:left="480" w:leftChars="200" w:firstLine="320" w:firstLineChars="100"/>
        <w:rPr>
          <w:rFonts w:hint="default" w:ascii="仿宋" w:hAnsi="仿宋" w:eastAsia="仿宋" w:cs="仿宋_GB2312"/>
          <w:sz w:val="32"/>
          <w:szCs w:val="32"/>
          <w:highlight w:val="none"/>
          <w:lang w:val="en-US" w:eastAsia="zh-CN"/>
        </w:rPr>
      </w:pPr>
      <w:r>
        <w:rPr>
          <w:rFonts w:hint="eastAsia" w:ascii="仿宋" w:hAnsi="仿宋" w:eastAsia="仿宋" w:cs="仿宋_GB2312"/>
          <w:sz w:val="32"/>
          <w:szCs w:val="32"/>
          <w:highlight w:val="none"/>
        </w:rPr>
        <w:t>（</w:t>
      </w:r>
      <w:r>
        <w:rPr>
          <w:rFonts w:hint="eastAsia" w:ascii="仿宋" w:hAnsi="仿宋" w:eastAsia="仿宋" w:cs="仿宋_GB2312"/>
          <w:sz w:val="32"/>
          <w:szCs w:val="32"/>
          <w:highlight w:val="none"/>
          <w:lang w:val="en-US" w:eastAsia="zh-CN"/>
        </w:rPr>
        <w:t>5</w:t>
      </w:r>
      <w:r>
        <w:rPr>
          <w:rFonts w:hint="eastAsia" w:ascii="仿宋" w:hAnsi="仿宋" w:eastAsia="仿宋" w:cs="仿宋_GB2312"/>
          <w:sz w:val="32"/>
          <w:szCs w:val="32"/>
          <w:highlight w:val="none"/>
        </w:rPr>
        <w:t>）失地农民生活补助费项目自评综述：根据年初设定的绩效目标，失地农民生活补助费项目绩效自评得分为</w:t>
      </w:r>
      <w:r>
        <w:rPr>
          <w:rFonts w:hint="eastAsia" w:ascii="仿宋" w:hAnsi="仿宋" w:eastAsia="仿宋" w:cs="仿宋_GB2312"/>
          <w:sz w:val="32"/>
          <w:szCs w:val="32"/>
          <w:highlight w:val="none"/>
          <w:lang w:val="en-US" w:eastAsia="zh-CN"/>
        </w:rPr>
        <w:t>100</w:t>
      </w:r>
      <w:r>
        <w:rPr>
          <w:rFonts w:hint="eastAsia" w:ascii="仿宋" w:hAnsi="仿宋" w:eastAsia="仿宋" w:cs="仿宋_GB2312"/>
          <w:sz w:val="32"/>
          <w:szCs w:val="32"/>
          <w:highlight w:val="none"/>
        </w:rPr>
        <w:t>分。全年预算数为</w:t>
      </w:r>
      <w:r>
        <w:rPr>
          <w:rFonts w:hint="eastAsia" w:ascii="仿宋" w:hAnsi="仿宋" w:eastAsia="仿宋" w:cs="仿宋_GB2312"/>
          <w:sz w:val="32"/>
          <w:szCs w:val="32"/>
          <w:highlight w:val="none"/>
          <w:lang w:val="en-US" w:eastAsia="zh-CN"/>
        </w:rPr>
        <w:t>435</w:t>
      </w:r>
      <w:r>
        <w:rPr>
          <w:rFonts w:hint="eastAsia" w:ascii="仿宋" w:hAnsi="仿宋" w:eastAsia="仿宋" w:cs="仿宋_GB2312"/>
          <w:sz w:val="32"/>
          <w:szCs w:val="32"/>
          <w:highlight w:val="none"/>
        </w:rPr>
        <w:t>万元，执行数为201.2</w:t>
      </w:r>
      <w:r>
        <w:rPr>
          <w:rFonts w:hint="eastAsia" w:ascii="仿宋" w:hAnsi="仿宋" w:eastAsia="仿宋" w:cs="仿宋_GB2312"/>
          <w:sz w:val="32"/>
          <w:szCs w:val="32"/>
          <w:highlight w:val="none"/>
          <w:lang w:val="en-US" w:eastAsia="zh-CN"/>
        </w:rPr>
        <w:t>7</w:t>
      </w:r>
      <w:r>
        <w:rPr>
          <w:rFonts w:hint="eastAsia" w:ascii="仿宋" w:hAnsi="仿宋" w:eastAsia="仿宋" w:cs="仿宋_GB2312"/>
          <w:sz w:val="32"/>
          <w:szCs w:val="32"/>
          <w:highlight w:val="none"/>
        </w:rPr>
        <w:t>万元，完成预算的</w:t>
      </w:r>
      <w:r>
        <w:rPr>
          <w:rFonts w:hint="eastAsia" w:ascii="仿宋" w:hAnsi="仿宋" w:eastAsia="仿宋" w:cs="仿宋_GB2312"/>
          <w:sz w:val="32"/>
          <w:szCs w:val="32"/>
          <w:highlight w:val="none"/>
          <w:lang w:val="en-US" w:eastAsia="zh-CN"/>
        </w:rPr>
        <w:t>46</w:t>
      </w:r>
      <w:r>
        <w:rPr>
          <w:rFonts w:hint="eastAsia" w:ascii="仿宋" w:hAnsi="仿宋" w:eastAsia="仿宋" w:cs="仿宋_GB2312"/>
          <w:sz w:val="32"/>
          <w:szCs w:val="32"/>
          <w:highlight w:val="none"/>
        </w:rPr>
        <w:t>%。项目绩效目标完成情况：确保已转城村民生活稳定、得到相应的补偿，有效的提高了失地农民生活水平，按时足额为辖区内符合条件的已转城村村民发放征地安置生活补助费。但本项目资金并未完全支出发现的主要问题及原因：</w:t>
      </w:r>
      <w:r>
        <w:rPr>
          <w:rFonts w:hint="eastAsia" w:ascii="仿宋" w:hAnsi="仿宋" w:eastAsia="仿宋" w:cs="仿宋_GB2312"/>
          <w:sz w:val="32"/>
          <w:szCs w:val="32"/>
          <w:highlight w:val="none"/>
          <w:lang w:val="en-US" w:eastAsia="zh-CN"/>
        </w:rPr>
        <w:t>财政资金紧缩，使得该项目未能全部发放。</w:t>
      </w:r>
      <w:r>
        <w:rPr>
          <w:rFonts w:hint="eastAsia" w:ascii="仿宋" w:hAnsi="仿宋" w:eastAsia="仿宋" w:cs="仿宋_GB2312"/>
          <w:sz w:val="32"/>
          <w:szCs w:val="32"/>
          <w:highlight w:val="none"/>
        </w:rPr>
        <w:t>下一步改进措施：</w:t>
      </w:r>
      <w:r>
        <w:rPr>
          <w:rFonts w:hint="eastAsia" w:ascii="仿宋" w:hAnsi="仿宋" w:eastAsia="仿宋" w:cs="仿宋_GB2312"/>
          <w:sz w:val="32"/>
          <w:szCs w:val="32"/>
          <w:highlight w:val="none"/>
          <w:lang w:val="en-US" w:eastAsia="zh-CN"/>
        </w:rPr>
        <w:t>与财局积极沟通，对于此项资金抓紧发放。</w:t>
      </w:r>
    </w:p>
    <w:p w14:paraId="11FE7D64">
      <w:pPr>
        <w:adjustRightInd w:val="0"/>
        <w:snapToGrid w:val="0"/>
        <w:spacing w:line="580" w:lineRule="exact"/>
        <w:ind w:left="480" w:leftChars="200" w:firstLine="320" w:firstLineChars="100"/>
        <w:rPr>
          <w:rFonts w:hint="eastAsia" w:ascii="仿宋" w:hAnsi="仿宋" w:eastAsia="仿宋" w:cs="仿宋_GB2312"/>
          <w:sz w:val="32"/>
          <w:szCs w:val="32"/>
          <w:highlight w:val="none"/>
        </w:rPr>
      </w:pPr>
      <w:r>
        <w:rPr>
          <w:rFonts w:hint="eastAsia" w:ascii="仿宋" w:hAnsi="仿宋" w:eastAsia="仿宋"/>
          <w:kern w:val="2"/>
          <w:sz w:val="32"/>
          <w:szCs w:val="32"/>
          <w:highlight w:val="none"/>
          <w:lang w:val="zh-CN"/>
        </w:rPr>
        <w:t>（</w:t>
      </w:r>
      <w:r>
        <w:rPr>
          <w:rFonts w:hint="eastAsia" w:ascii="仿宋" w:hAnsi="仿宋" w:eastAsia="仿宋"/>
          <w:kern w:val="2"/>
          <w:sz w:val="32"/>
          <w:szCs w:val="32"/>
          <w:highlight w:val="none"/>
          <w:lang w:val="en-US" w:eastAsia="zh-CN"/>
        </w:rPr>
        <w:t>6</w:t>
      </w:r>
      <w:r>
        <w:rPr>
          <w:rFonts w:hint="eastAsia" w:ascii="仿宋" w:hAnsi="仿宋" w:eastAsia="仿宋"/>
          <w:kern w:val="2"/>
          <w:sz w:val="32"/>
          <w:szCs w:val="32"/>
          <w:highlight w:val="none"/>
          <w:lang w:val="zh-CN"/>
        </w:rPr>
        <w:t>）</w:t>
      </w:r>
      <w:r>
        <w:rPr>
          <w:rFonts w:hint="eastAsia" w:ascii="仿宋" w:hAnsi="仿宋" w:eastAsia="仿宋" w:cs="仿宋_GB2312"/>
          <w:sz w:val="32"/>
          <w:szCs w:val="32"/>
          <w:highlight w:val="none"/>
        </w:rPr>
        <w:t>信访维稳工作经费项目自评综述：根据年初设</w:t>
      </w:r>
      <w:r>
        <w:rPr>
          <w:rFonts w:hint="eastAsia" w:ascii="仿宋" w:hAnsi="仿宋" w:eastAsia="仿宋" w:cs="仿宋_GB2312"/>
          <w:sz w:val="32"/>
          <w:szCs w:val="32"/>
          <w:highlight w:val="none"/>
          <w:lang w:val="en-US" w:eastAsia="zh-CN"/>
        </w:rPr>
        <w:t>定的绩效目标，信访维稳工作经费项目绩效自评得分为100分。全年预算数为30万元，执行数为23.90万元，完成预</w:t>
      </w:r>
      <w:r>
        <w:rPr>
          <w:rFonts w:hint="eastAsia" w:ascii="仿宋" w:hAnsi="仿宋" w:eastAsia="仿宋" w:cs="仿宋_GB2312"/>
          <w:sz w:val="32"/>
          <w:szCs w:val="32"/>
          <w:highlight w:val="none"/>
        </w:rPr>
        <w:t>算</w:t>
      </w:r>
      <w:r>
        <w:rPr>
          <w:rFonts w:hint="eastAsia" w:ascii="仿宋" w:hAnsi="仿宋" w:eastAsia="仿宋" w:cs="仿宋_GB2312"/>
          <w:sz w:val="32"/>
          <w:szCs w:val="32"/>
          <w:highlight w:val="none"/>
          <w:lang w:val="en-US" w:eastAsia="zh-CN"/>
        </w:rPr>
        <w:t>的80%。</w:t>
      </w:r>
      <w:r>
        <w:rPr>
          <w:rFonts w:hint="eastAsia" w:ascii="仿宋" w:hAnsi="仿宋" w:eastAsia="仿宋" w:cs="仿宋_GB2312"/>
          <w:sz w:val="32"/>
          <w:szCs w:val="32"/>
          <w:highlight w:val="none"/>
        </w:rPr>
        <w:t>项目绩效目标完成情况：顺利开展综治信访工作，及时准确掌握重点人群动态，维护国家长治久安。发现的主要问题及原因：预算执行率适中，绩效目标设置完整合理。下一步改进措施：下年度更加合理安排预算，并按照预算严格执行。</w:t>
      </w:r>
    </w:p>
    <w:p w14:paraId="272D2DA4">
      <w:pPr>
        <w:adjustRightInd w:val="0"/>
        <w:snapToGrid w:val="0"/>
        <w:spacing w:line="580" w:lineRule="exact"/>
        <w:ind w:left="480" w:leftChars="200" w:firstLine="320" w:firstLineChars="100"/>
        <w:rPr>
          <w:rFonts w:hint="eastAsia" w:ascii="仿宋" w:hAnsi="仿宋" w:eastAsia="仿宋" w:cs="仿宋_GB2312"/>
          <w:sz w:val="32"/>
          <w:szCs w:val="32"/>
          <w:highlight w:val="none"/>
          <w:lang w:val="en-US" w:eastAsia="zh-CN"/>
        </w:rPr>
      </w:pPr>
      <w:r>
        <w:rPr>
          <w:rFonts w:hint="eastAsia" w:ascii="仿宋" w:hAnsi="仿宋" w:eastAsia="仿宋" w:cs="仿宋_GB2312"/>
          <w:sz w:val="32"/>
          <w:szCs w:val="32"/>
          <w:highlight w:val="none"/>
        </w:rPr>
        <w:t>（</w:t>
      </w:r>
      <w:r>
        <w:rPr>
          <w:rFonts w:hint="eastAsia" w:ascii="仿宋" w:hAnsi="仿宋" w:eastAsia="仿宋" w:cs="仿宋_GB2312"/>
          <w:sz w:val="32"/>
          <w:szCs w:val="32"/>
          <w:highlight w:val="none"/>
          <w:lang w:val="en-US" w:eastAsia="zh-CN"/>
        </w:rPr>
        <w:t>7</w:t>
      </w:r>
      <w:r>
        <w:rPr>
          <w:rFonts w:hint="eastAsia" w:ascii="仿宋" w:hAnsi="仿宋" w:eastAsia="仿宋" w:cs="仿宋_GB2312"/>
          <w:sz w:val="32"/>
          <w:szCs w:val="32"/>
          <w:highlight w:val="none"/>
        </w:rPr>
        <w:t>）</w:t>
      </w:r>
      <w:r>
        <w:rPr>
          <w:rFonts w:hint="eastAsia" w:ascii="仿宋" w:hAnsi="仿宋" w:eastAsia="仿宋" w:cs="仿宋_GB2312"/>
          <w:sz w:val="32"/>
          <w:szCs w:val="32"/>
          <w:highlight w:val="none"/>
          <w:lang w:val="en-US" w:eastAsia="zh-CN"/>
        </w:rPr>
        <w:t>秦财社【2024】320 市级计划生育服务</w:t>
      </w:r>
      <w:r>
        <w:rPr>
          <w:rFonts w:hint="eastAsia" w:ascii="仿宋" w:hAnsi="仿宋" w:eastAsia="仿宋" w:cs="仿宋_GB2312"/>
          <w:sz w:val="32"/>
          <w:szCs w:val="32"/>
          <w:highlight w:val="none"/>
          <w:lang w:val="en-US" w:eastAsia="zh-CN"/>
        </w:rPr>
        <w:br w:type="textWrapping"/>
      </w:r>
      <w:r>
        <w:rPr>
          <w:rFonts w:hint="eastAsia" w:ascii="仿宋" w:hAnsi="仿宋" w:eastAsia="仿宋" w:cs="仿宋_GB2312"/>
          <w:sz w:val="32"/>
          <w:szCs w:val="32"/>
          <w:highlight w:val="none"/>
          <w:lang w:val="en-US" w:eastAsia="zh-CN"/>
        </w:rPr>
        <w:t>（农村和城镇无业居民独生子女父母奖励）补助</w:t>
      </w:r>
      <w:r>
        <w:rPr>
          <w:rFonts w:hint="eastAsia" w:ascii="仿宋" w:hAnsi="仿宋" w:eastAsia="仿宋" w:cs="仿宋_GB2312"/>
          <w:sz w:val="32"/>
          <w:szCs w:val="32"/>
          <w:highlight w:val="none"/>
        </w:rPr>
        <w:t>自评综述：根据年初设定的绩效目标</w:t>
      </w:r>
      <w:r>
        <w:rPr>
          <w:rFonts w:hint="eastAsia" w:ascii="仿宋" w:hAnsi="仿宋" w:eastAsia="仿宋" w:cs="仿宋_GB2312"/>
          <w:sz w:val="32"/>
          <w:szCs w:val="32"/>
          <w:highlight w:val="none"/>
          <w:lang w:val="en-US" w:eastAsia="zh-CN"/>
        </w:rPr>
        <w:t>，秦财社【2024】320 市级计划生育服务（农村和城镇无业居民独生子女父母奖励）补助项</w:t>
      </w:r>
      <w:r>
        <w:rPr>
          <w:rFonts w:hint="eastAsia" w:ascii="仿宋" w:hAnsi="仿宋" w:eastAsia="仿宋" w:cs="仿宋_GB2312"/>
          <w:sz w:val="32"/>
          <w:szCs w:val="32"/>
          <w:highlight w:val="none"/>
        </w:rPr>
        <w:t>目绩效自评</w:t>
      </w:r>
      <w:r>
        <w:rPr>
          <w:rFonts w:hint="eastAsia" w:ascii="仿宋" w:hAnsi="仿宋" w:eastAsia="仿宋" w:cs="仿宋_GB2312"/>
          <w:sz w:val="32"/>
          <w:szCs w:val="32"/>
          <w:highlight w:val="none"/>
          <w:lang w:val="en-US" w:eastAsia="zh-CN"/>
        </w:rPr>
        <w:t>得分为100分。全年预算数为2万元，执行数为2万元，完成预算的100%。项目绩效目标完成情况：对于我单位辖区内农村和城镇无业居民独生子女父母奖励。</w:t>
      </w:r>
    </w:p>
    <w:p w14:paraId="7F7CE186">
      <w:pPr>
        <w:adjustRightInd w:val="0"/>
        <w:snapToGrid w:val="0"/>
        <w:spacing w:line="580" w:lineRule="exact"/>
        <w:ind w:left="480" w:leftChars="200" w:firstLine="320" w:firstLineChars="100"/>
        <w:rPr>
          <w:rFonts w:hint="eastAsia" w:ascii="仿宋" w:hAnsi="仿宋" w:eastAsia="仿宋" w:cs="仿宋_GB2312"/>
          <w:sz w:val="32"/>
          <w:szCs w:val="32"/>
          <w:highlight w:val="none"/>
          <w:lang w:val="en-US" w:eastAsia="zh-CN"/>
        </w:rPr>
      </w:pPr>
    </w:p>
    <w:tbl>
      <w:tblPr>
        <w:tblStyle w:val="11"/>
        <w:tblW w:w="9233"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3"/>
        <w:gridCol w:w="1976"/>
        <w:gridCol w:w="4063"/>
        <w:gridCol w:w="1357"/>
        <w:gridCol w:w="771"/>
        <w:gridCol w:w="563"/>
      </w:tblGrid>
      <w:tr w14:paraId="617BF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503" w:type="dxa"/>
            <w:tcBorders>
              <w:top w:val="single" w:color="000000" w:sz="8" w:space="0"/>
              <w:left w:val="single" w:color="000000" w:sz="8" w:space="0"/>
              <w:bottom w:val="single" w:color="000000" w:sz="8" w:space="0"/>
              <w:right w:val="single" w:color="000000" w:sz="8" w:space="0"/>
            </w:tcBorders>
            <w:noWrap w:val="0"/>
            <w:vAlign w:val="center"/>
          </w:tcPr>
          <w:p w14:paraId="35510EA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p w14:paraId="23EDEC5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976" w:type="dxa"/>
            <w:tcBorders>
              <w:top w:val="single" w:color="000000" w:sz="8" w:space="0"/>
              <w:left w:val="nil"/>
              <w:bottom w:val="single" w:color="000000" w:sz="8" w:space="0"/>
              <w:right w:val="single" w:color="000000" w:sz="8" w:space="0"/>
            </w:tcBorders>
            <w:noWrap w:val="0"/>
            <w:vAlign w:val="center"/>
          </w:tcPr>
          <w:p w14:paraId="23700F3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主管部门（单位）</w:t>
            </w:r>
          </w:p>
        </w:tc>
        <w:tc>
          <w:tcPr>
            <w:tcW w:w="4063" w:type="dxa"/>
            <w:tcBorders>
              <w:top w:val="single" w:color="000000" w:sz="8" w:space="0"/>
              <w:left w:val="nil"/>
              <w:bottom w:val="single" w:color="000000" w:sz="8" w:space="0"/>
              <w:right w:val="single" w:color="000000" w:sz="8" w:space="0"/>
            </w:tcBorders>
            <w:noWrap w:val="0"/>
            <w:vAlign w:val="center"/>
          </w:tcPr>
          <w:p w14:paraId="252BCE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1357" w:type="dxa"/>
            <w:tcBorders>
              <w:top w:val="single" w:color="000000" w:sz="8" w:space="0"/>
              <w:left w:val="nil"/>
              <w:bottom w:val="single" w:color="000000" w:sz="8" w:space="0"/>
              <w:right w:val="single" w:color="000000" w:sz="8" w:space="0"/>
            </w:tcBorders>
            <w:noWrap w:val="0"/>
            <w:vAlign w:val="center"/>
          </w:tcPr>
          <w:p w14:paraId="5E60C7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预算金额（调整后）</w:t>
            </w:r>
          </w:p>
        </w:tc>
        <w:tc>
          <w:tcPr>
            <w:tcW w:w="771" w:type="dxa"/>
            <w:tcBorders>
              <w:top w:val="single" w:color="000000" w:sz="8" w:space="0"/>
              <w:left w:val="nil"/>
              <w:bottom w:val="single" w:color="000000" w:sz="8" w:space="0"/>
              <w:right w:val="single" w:color="000000" w:sz="8" w:space="0"/>
            </w:tcBorders>
            <w:noWrap w:val="0"/>
            <w:vAlign w:val="center"/>
          </w:tcPr>
          <w:p w14:paraId="01C986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自评得分</w:t>
            </w:r>
          </w:p>
        </w:tc>
        <w:tc>
          <w:tcPr>
            <w:tcW w:w="563" w:type="dxa"/>
            <w:tcBorders>
              <w:top w:val="single" w:color="000000" w:sz="8" w:space="0"/>
              <w:left w:val="nil"/>
              <w:bottom w:val="single" w:color="000000" w:sz="8" w:space="0"/>
              <w:right w:val="single" w:color="000000" w:sz="8" w:space="0"/>
            </w:tcBorders>
            <w:noWrap w:val="0"/>
            <w:vAlign w:val="center"/>
          </w:tcPr>
          <w:p w14:paraId="01A5A9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自评等级</w:t>
            </w:r>
          </w:p>
        </w:tc>
      </w:tr>
      <w:tr w14:paraId="6A4D0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195B918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113B3B2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珠江道街道办事处</w:t>
            </w:r>
          </w:p>
        </w:tc>
        <w:tc>
          <w:tcPr>
            <w:tcW w:w="4063" w:type="dxa"/>
            <w:tcBorders>
              <w:top w:val="single" w:color="000000" w:sz="4" w:space="0"/>
              <w:left w:val="single" w:color="000000" w:sz="4" w:space="0"/>
              <w:bottom w:val="single" w:color="000000" w:sz="4" w:space="0"/>
              <w:right w:val="single" w:color="000000" w:sz="4" w:space="0"/>
            </w:tcBorders>
            <w:noWrap/>
            <w:vAlign w:val="center"/>
          </w:tcPr>
          <w:p w14:paraId="25BF8BF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城市低保</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585DFBA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5.498440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0446BCD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1F2DCE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77C09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3E258F2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6DEA557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珠江道街道办事处</w:t>
            </w:r>
          </w:p>
        </w:tc>
        <w:tc>
          <w:tcPr>
            <w:tcW w:w="4063" w:type="dxa"/>
            <w:tcBorders>
              <w:top w:val="single" w:color="000000" w:sz="4" w:space="0"/>
              <w:left w:val="single" w:color="000000" w:sz="4" w:space="0"/>
              <w:bottom w:val="single" w:color="000000" w:sz="4" w:space="0"/>
              <w:right w:val="single" w:color="000000" w:sz="4" w:space="0"/>
            </w:tcBorders>
            <w:noWrap/>
            <w:vAlign w:val="center"/>
          </w:tcPr>
          <w:p w14:paraId="4D6470C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失地农民养老保险</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5598BFE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312.000000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26478B4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94.18</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2E52DD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7C846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5ADD681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34F5703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珠江道街道办事处</w:t>
            </w:r>
          </w:p>
        </w:tc>
        <w:tc>
          <w:tcPr>
            <w:tcW w:w="4063" w:type="dxa"/>
            <w:tcBorders>
              <w:top w:val="single" w:color="000000" w:sz="4" w:space="0"/>
              <w:left w:val="single" w:color="000000" w:sz="4" w:space="0"/>
              <w:bottom w:val="single" w:color="000000" w:sz="4" w:space="0"/>
              <w:right w:val="single" w:color="000000" w:sz="4" w:space="0"/>
            </w:tcBorders>
            <w:noWrap/>
            <w:vAlign w:val="center"/>
          </w:tcPr>
          <w:p w14:paraId="14EBD68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武装工作经费</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394081C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0.798000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3644A37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7BF925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6FA3A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6CD0C53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6BF9431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珠江道街道办事处</w:t>
            </w:r>
          </w:p>
        </w:tc>
        <w:tc>
          <w:tcPr>
            <w:tcW w:w="4063" w:type="dxa"/>
            <w:tcBorders>
              <w:top w:val="single" w:color="000000" w:sz="4" w:space="0"/>
              <w:left w:val="single" w:color="000000" w:sz="4" w:space="0"/>
              <w:bottom w:val="single" w:color="000000" w:sz="4" w:space="0"/>
              <w:right w:val="single" w:color="000000" w:sz="4" w:space="0"/>
            </w:tcBorders>
            <w:noWrap/>
            <w:vAlign w:val="center"/>
          </w:tcPr>
          <w:p w14:paraId="21FE06B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严重精神患者监护人补贴</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0E93235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4.800000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1ACFEAB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5C435F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628E8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14AAD21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6C62538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珠江道街道办事处</w:t>
            </w:r>
          </w:p>
        </w:tc>
        <w:tc>
          <w:tcPr>
            <w:tcW w:w="4063" w:type="dxa"/>
            <w:tcBorders>
              <w:top w:val="single" w:color="000000" w:sz="4" w:space="0"/>
              <w:left w:val="single" w:color="000000" w:sz="4" w:space="0"/>
              <w:bottom w:val="single" w:color="000000" w:sz="4" w:space="0"/>
              <w:right w:val="single" w:color="000000" w:sz="4" w:space="0"/>
            </w:tcBorders>
            <w:noWrap/>
            <w:vAlign w:val="center"/>
          </w:tcPr>
          <w:p w14:paraId="5827667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离任村干部生活补贴</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22BBA0E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0.600000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1E17236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B8B760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7F736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15E0C66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7527263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珠江道街道办事处</w:t>
            </w:r>
          </w:p>
        </w:tc>
        <w:tc>
          <w:tcPr>
            <w:tcW w:w="4063" w:type="dxa"/>
            <w:tcBorders>
              <w:top w:val="single" w:color="000000" w:sz="4" w:space="0"/>
              <w:left w:val="single" w:color="000000" w:sz="4" w:space="0"/>
              <w:bottom w:val="single" w:color="000000" w:sz="4" w:space="0"/>
              <w:right w:val="single" w:color="000000" w:sz="4" w:space="0"/>
            </w:tcBorders>
            <w:noWrap/>
            <w:vAlign w:val="center"/>
          </w:tcPr>
          <w:p w14:paraId="49F541E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计生小组长误工补贴</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0B2E3E2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1.935000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2F578D5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0E0E77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32F40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6C97F5D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764041C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珠江道街道办事处</w:t>
            </w:r>
          </w:p>
        </w:tc>
        <w:tc>
          <w:tcPr>
            <w:tcW w:w="4063" w:type="dxa"/>
            <w:tcBorders>
              <w:top w:val="single" w:color="000000" w:sz="4" w:space="0"/>
              <w:left w:val="single" w:color="000000" w:sz="4" w:space="0"/>
              <w:bottom w:val="single" w:color="000000" w:sz="4" w:space="0"/>
              <w:right w:val="single" w:color="000000" w:sz="4" w:space="0"/>
            </w:tcBorders>
            <w:noWrap/>
            <w:vAlign w:val="center"/>
          </w:tcPr>
          <w:p w14:paraId="1C4BF8C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社区服务群众专项经费</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4B3AE88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189.506700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58A78CE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62761B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4101E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61399A5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0CF1DF0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珠江道街道办事处</w:t>
            </w:r>
          </w:p>
        </w:tc>
        <w:tc>
          <w:tcPr>
            <w:tcW w:w="4063" w:type="dxa"/>
            <w:tcBorders>
              <w:top w:val="single" w:color="000000" w:sz="4" w:space="0"/>
              <w:left w:val="single" w:color="000000" w:sz="4" w:space="0"/>
              <w:bottom w:val="single" w:color="000000" w:sz="4" w:space="0"/>
              <w:right w:val="single" w:color="000000" w:sz="4" w:space="0"/>
            </w:tcBorders>
            <w:noWrap/>
            <w:vAlign w:val="center"/>
          </w:tcPr>
          <w:p w14:paraId="001DC07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高龄补贴</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5F300AF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32.340000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0A33118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3FEC34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093F6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17927D0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05EAD21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珠江道街道办事处</w:t>
            </w:r>
          </w:p>
        </w:tc>
        <w:tc>
          <w:tcPr>
            <w:tcW w:w="4063" w:type="dxa"/>
            <w:tcBorders>
              <w:top w:val="single" w:color="000000" w:sz="4" w:space="0"/>
              <w:left w:val="single" w:color="000000" w:sz="4" w:space="0"/>
              <w:bottom w:val="single" w:color="000000" w:sz="4" w:space="0"/>
              <w:right w:val="single" w:color="000000" w:sz="4" w:space="0"/>
            </w:tcBorders>
            <w:noWrap/>
            <w:vAlign w:val="center"/>
          </w:tcPr>
          <w:p w14:paraId="20EE022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社区工作经费</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0C04874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34.428508</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271BDBE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5EDE0C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27CA5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452FFA4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71AD9CF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珠江道街道办事处</w:t>
            </w:r>
          </w:p>
        </w:tc>
        <w:tc>
          <w:tcPr>
            <w:tcW w:w="4063" w:type="dxa"/>
            <w:tcBorders>
              <w:top w:val="single" w:color="000000" w:sz="4" w:space="0"/>
              <w:left w:val="single" w:color="000000" w:sz="4" w:space="0"/>
              <w:bottom w:val="single" w:color="000000" w:sz="4" w:space="0"/>
              <w:right w:val="single" w:color="000000" w:sz="4" w:space="0"/>
            </w:tcBorders>
            <w:noWrap/>
            <w:vAlign w:val="center"/>
          </w:tcPr>
          <w:p w14:paraId="188F95B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残疾人两项补贴</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152C308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12.915200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26860EB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8A4ABF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良</w:t>
            </w:r>
          </w:p>
        </w:tc>
      </w:tr>
      <w:tr w14:paraId="3F7D5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2D9FCFD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01CE4C8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珠江道街道办事处</w:t>
            </w:r>
          </w:p>
        </w:tc>
        <w:tc>
          <w:tcPr>
            <w:tcW w:w="4063" w:type="dxa"/>
            <w:tcBorders>
              <w:top w:val="single" w:color="000000" w:sz="4" w:space="0"/>
              <w:left w:val="single" w:color="000000" w:sz="4" w:space="0"/>
              <w:bottom w:val="single" w:color="000000" w:sz="4" w:space="0"/>
              <w:right w:val="single" w:color="000000" w:sz="4" w:space="0"/>
            </w:tcBorders>
            <w:noWrap/>
            <w:vAlign w:val="center"/>
          </w:tcPr>
          <w:p w14:paraId="6215B4A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临时救助</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36AA060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1.521900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36A9222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4713D4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0284B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2108674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4621D6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珠江道街道办事处</w:t>
            </w:r>
          </w:p>
        </w:tc>
        <w:tc>
          <w:tcPr>
            <w:tcW w:w="4063" w:type="dxa"/>
            <w:tcBorders>
              <w:top w:val="single" w:color="000000" w:sz="4" w:space="0"/>
              <w:left w:val="single" w:color="000000" w:sz="4" w:space="0"/>
              <w:bottom w:val="single" w:color="000000" w:sz="4" w:space="0"/>
              <w:right w:val="single" w:color="000000" w:sz="4" w:space="0"/>
            </w:tcBorders>
            <w:noWrap/>
            <w:vAlign w:val="center"/>
          </w:tcPr>
          <w:p w14:paraId="1A6F284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信访维稳工作经费</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6234708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23.900846</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23B6B9D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341A95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33AEE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4C88F92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0799705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珠江道街道办事处</w:t>
            </w:r>
          </w:p>
        </w:tc>
        <w:tc>
          <w:tcPr>
            <w:tcW w:w="4063" w:type="dxa"/>
            <w:tcBorders>
              <w:top w:val="single" w:color="000000" w:sz="4" w:space="0"/>
              <w:left w:val="single" w:color="000000" w:sz="4" w:space="0"/>
              <w:bottom w:val="single" w:color="000000" w:sz="4" w:space="0"/>
              <w:right w:val="single" w:color="000000" w:sz="4" w:space="0"/>
            </w:tcBorders>
            <w:noWrap/>
            <w:vAlign w:val="center"/>
          </w:tcPr>
          <w:p w14:paraId="186875E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农村服务群众专项经费</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78D2021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496822B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BA8F79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55ABF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71A3121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014F486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珠江道街道办事处</w:t>
            </w:r>
          </w:p>
        </w:tc>
        <w:tc>
          <w:tcPr>
            <w:tcW w:w="4063" w:type="dxa"/>
            <w:tcBorders>
              <w:top w:val="single" w:color="000000" w:sz="4" w:space="0"/>
              <w:left w:val="single" w:color="000000" w:sz="4" w:space="0"/>
              <w:bottom w:val="single" w:color="000000" w:sz="4" w:space="0"/>
              <w:right w:val="single" w:color="000000" w:sz="4" w:space="0"/>
            </w:tcBorders>
            <w:noWrap/>
            <w:vAlign w:val="center"/>
          </w:tcPr>
          <w:p w14:paraId="0EA6DF9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邢庄31栋高层电梯电费及维修维护费</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6576965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18.738200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63C62F9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90A552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008FE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35D2B06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4002EC7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珠江道街道办事处</w:t>
            </w:r>
          </w:p>
        </w:tc>
        <w:tc>
          <w:tcPr>
            <w:tcW w:w="4063" w:type="dxa"/>
            <w:tcBorders>
              <w:top w:val="single" w:color="000000" w:sz="4" w:space="0"/>
              <w:left w:val="single" w:color="000000" w:sz="4" w:space="0"/>
              <w:bottom w:val="single" w:color="000000" w:sz="4" w:space="0"/>
              <w:right w:val="single" w:color="000000" w:sz="4" w:space="0"/>
            </w:tcBorders>
            <w:noWrap/>
            <w:vAlign w:val="center"/>
          </w:tcPr>
          <w:p w14:paraId="7E6D836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城市特困供养</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2FF6E64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1.008620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7C2A308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8678E7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532A2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710AA8D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09324B6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珠江道街道办事处</w:t>
            </w:r>
          </w:p>
        </w:tc>
        <w:tc>
          <w:tcPr>
            <w:tcW w:w="4063" w:type="dxa"/>
            <w:tcBorders>
              <w:top w:val="single" w:color="000000" w:sz="4" w:space="0"/>
              <w:left w:val="single" w:color="000000" w:sz="4" w:space="0"/>
              <w:bottom w:val="single" w:color="000000" w:sz="4" w:space="0"/>
              <w:right w:val="single" w:color="000000" w:sz="4" w:space="0"/>
            </w:tcBorders>
            <w:noWrap/>
            <w:vAlign w:val="center"/>
          </w:tcPr>
          <w:p w14:paraId="796F51A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残疾人参保补助及专职委员补贴</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4AF9AB2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6.916800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321A7C8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3792DB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4E060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6D798F2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68730EC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珠江道街道办事处</w:t>
            </w:r>
          </w:p>
        </w:tc>
        <w:tc>
          <w:tcPr>
            <w:tcW w:w="4063" w:type="dxa"/>
            <w:tcBorders>
              <w:top w:val="single" w:color="000000" w:sz="4" w:space="0"/>
              <w:left w:val="single" w:color="000000" w:sz="4" w:space="0"/>
              <w:bottom w:val="single" w:color="000000" w:sz="4" w:space="0"/>
              <w:right w:val="single" w:color="000000" w:sz="4" w:space="0"/>
            </w:tcBorders>
            <w:noWrap/>
            <w:vAlign w:val="center"/>
          </w:tcPr>
          <w:p w14:paraId="6B052E0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村干部工资及绩效补贴</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0237137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28.884000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0081ED4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B50987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6CA24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6119ABC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5CEB5CF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珠江道街道办事处</w:t>
            </w:r>
          </w:p>
        </w:tc>
        <w:tc>
          <w:tcPr>
            <w:tcW w:w="4063" w:type="dxa"/>
            <w:tcBorders>
              <w:top w:val="single" w:color="000000" w:sz="4" w:space="0"/>
              <w:left w:val="single" w:color="000000" w:sz="4" w:space="0"/>
              <w:bottom w:val="single" w:color="000000" w:sz="4" w:space="0"/>
              <w:right w:val="single" w:color="000000" w:sz="4" w:space="0"/>
            </w:tcBorders>
            <w:noWrap/>
            <w:vAlign w:val="center"/>
          </w:tcPr>
          <w:p w14:paraId="241887C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农村低保</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0DABB3C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1.887385</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3BBCBD6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8DCE5F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51F6A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18D5999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61E7489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珠江道街道办事处</w:t>
            </w:r>
          </w:p>
        </w:tc>
        <w:tc>
          <w:tcPr>
            <w:tcW w:w="4063" w:type="dxa"/>
            <w:tcBorders>
              <w:top w:val="single" w:color="000000" w:sz="4" w:space="0"/>
              <w:left w:val="single" w:color="000000" w:sz="4" w:space="0"/>
              <w:bottom w:val="single" w:color="000000" w:sz="4" w:space="0"/>
              <w:right w:val="single" w:color="000000" w:sz="4" w:space="0"/>
            </w:tcBorders>
            <w:noWrap/>
            <w:vAlign w:val="center"/>
          </w:tcPr>
          <w:p w14:paraId="0D849C3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双创大学生奖励</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7005CA3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9.954000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62EC974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4925DF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6BFC2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775E9AD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7F63828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珠江道街道办事处</w:t>
            </w:r>
          </w:p>
        </w:tc>
        <w:tc>
          <w:tcPr>
            <w:tcW w:w="4063" w:type="dxa"/>
            <w:tcBorders>
              <w:top w:val="single" w:color="000000" w:sz="4" w:space="0"/>
              <w:left w:val="single" w:color="000000" w:sz="4" w:space="0"/>
              <w:bottom w:val="single" w:color="000000" w:sz="4" w:space="0"/>
              <w:right w:val="single" w:color="000000" w:sz="4" w:space="0"/>
            </w:tcBorders>
            <w:noWrap/>
            <w:vAlign w:val="center"/>
          </w:tcPr>
          <w:p w14:paraId="5CE12D0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失地农民生活补助费</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78662F2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201.256710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68C8344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04FDA0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64F0A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55ECB35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05D10FD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珠江道街道办事处</w:t>
            </w:r>
          </w:p>
        </w:tc>
        <w:tc>
          <w:tcPr>
            <w:tcW w:w="4063" w:type="dxa"/>
            <w:tcBorders>
              <w:top w:val="single" w:color="000000" w:sz="4" w:space="0"/>
              <w:left w:val="single" w:color="000000" w:sz="4" w:space="0"/>
              <w:bottom w:val="single" w:color="000000" w:sz="4" w:space="0"/>
              <w:right w:val="single" w:color="000000" w:sz="4" w:space="0"/>
            </w:tcBorders>
            <w:noWrap/>
            <w:vAlign w:val="center"/>
          </w:tcPr>
          <w:p w14:paraId="2EAD7EF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办事处保洁费用</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558DCC5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7.000000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3FFC08A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7E1362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7077A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5BAB560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4411E73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珠江道街道办事处</w:t>
            </w:r>
          </w:p>
        </w:tc>
        <w:tc>
          <w:tcPr>
            <w:tcW w:w="4063" w:type="dxa"/>
            <w:tcBorders>
              <w:top w:val="single" w:color="000000" w:sz="4" w:space="0"/>
              <w:left w:val="single" w:color="000000" w:sz="4" w:space="0"/>
              <w:bottom w:val="single" w:color="000000" w:sz="4" w:space="0"/>
              <w:right w:val="single" w:color="000000" w:sz="4" w:space="0"/>
            </w:tcBorders>
            <w:noWrap/>
            <w:vAlign w:val="center"/>
          </w:tcPr>
          <w:p w14:paraId="38C50F5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独生子女父母奖励</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1F2BF78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11.470000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4C6AD40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B54D8B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5F4A0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7AF6248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7C0AA84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珠江道街道办事处</w:t>
            </w:r>
          </w:p>
        </w:tc>
        <w:tc>
          <w:tcPr>
            <w:tcW w:w="4063" w:type="dxa"/>
            <w:tcBorders>
              <w:top w:val="single" w:color="000000" w:sz="4" w:space="0"/>
              <w:left w:val="single" w:color="000000" w:sz="4" w:space="0"/>
              <w:bottom w:val="single" w:color="000000" w:sz="4" w:space="0"/>
              <w:right w:val="single" w:color="000000" w:sz="4" w:space="0"/>
            </w:tcBorders>
            <w:noWrap/>
            <w:vAlign w:val="center"/>
          </w:tcPr>
          <w:p w14:paraId="18A3125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村级党组织活动经费</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14AAB49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3.180000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2ECC5F4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D63B38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66184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045BAEC6">
            <w:pPr>
              <w:keepNext w:val="0"/>
              <w:keepLines w:val="0"/>
              <w:widowControl/>
              <w:suppressLineNumbers w:val="0"/>
              <w:jc w:val="righ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24</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192DCBD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71913AC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秦财社[2024]347号中央财政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困难群众一次性生活补助资金(城镇低保)</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272496C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0.800000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550C522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42D26C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7CB70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38EB6B60">
            <w:pPr>
              <w:keepNext w:val="0"/>
              <w:keepLines w:val="0"/>
              <w:widowControl/>
              <w:suppressLineNumbers w:val="0"/>
              <w:jc w:val="righ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25</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7797F01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0ED9806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秦财社（2024）188号2024年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中央财政困难群众救助补助金（农村特困）</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107DC89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0.260000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64AC210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6EDDA4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4C288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0DF385E9">
            <w:pPr>
              <w:keepNext w:val="0"/>
              <w:keepLines w:val="0"/>
              <w:widowControl/>
              <w:suppressLineNumbers w:val="0"/>
              <w:jc w:val="righ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26</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0EB4650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19B370C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秦财社[2023]795号 2024年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中央财政困难群众救助补助资金（农村低保）</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7BC7C01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2.050000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32CA6D5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5E2D21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199C9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33CAAD2E">
            <w:pPr>
              <w:keepNext w:val="0"/>
              <w:keepLines w:val="0"/>
              <w:widowControl/>
              <w:suppressLineNumbers w:val="0"/>
              <w:jc w:val="right"/>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27</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74ADC56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3BEBAA4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秦财社（2024）116号2024</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年省级财政养老服务体系建设经费</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7D82FA2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5.300000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6A5472B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67EBD1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4DE28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31E79B4F">
            <w:pPr>
              <w:keepNext w:val="0"/>
              <w:keepLines w:val="0"/>
              <w:widowControl/>
              <w:suppressLineNumbers w:val="0"/>
              <w:jc w:val="righ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28</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21A63E8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ign w:val="center"/>
          </w:tcPr>
          <w:p w14:paraId="037708A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（上级） 秦财社【2024】133号 2024年市级财政高龄补贴</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6DF2415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29AAC12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98.69</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E93FCC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63265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640262FA">
            <w:pPr>
              <w:keepNext w:val="0"/>
              <w:keepLines w:val="0"/>
              <w:widowControl/>
              <w:suppressLineNumbers w:val="0"/>
              <w:jc w:val="right"/>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29</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4AD4E34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328283E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秦财社【2024】320 市级计划生育服务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（农村和城镇无业居民独生子女父母奖励）补助</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7CAF423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600F1CC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CC4112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51E6E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3D5B64F2">
            <w:pPr>
              <w:keepNext w:val="0"/>
              <w:keepLines w:val="0"/>
              <w:widowControl/>
              <w:suppressLineNumbers w:val="0"/>
              <w:jc w:val="right"/>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30</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680FB23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5E25403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秦财社[2024]347号中央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财政困难群众一次性生活补助资金(城镇特困)</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19325F9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0.500000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4295673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83A12B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2C8E3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02878340">
            <w:pPr>
              <w:keepNext w:val="0"/>
              <w:keepLines w:val="0"/>
              <w:widowControl/>
              <w:suppressLineNumbers w:val="0"/>
              <w:jc w:val="right"/>
              <w:textAlignment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kern w:val="0"/>
                <w:sz w:val="22"/>
                <w:szCs w:val="22"/>
                <w:u w:val="none"/>
                <w:lang w:val="en-US" w:eastAsia="zh-CN" w:bidi="ar"/>
              </w:rPr>
              <w:t>31</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6B340BC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62EC26E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秦财社[2023]814号 2024年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“三馆一站”免费开放市级配套资金</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3452ABD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0.500000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293AB28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2AA2BA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12DAE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3"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1D6BABA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288000F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417B379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[上级]秦财社[2023]88号 2023年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市级困难群众生活补助及2022年城镇低保户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和分散供养特困户物业费[城市低保户物业费]</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31A9F45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0.026500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40E6EE83">
            <w:pPr>
              <w:keepNext w:val="0"/>
              <w:keepLines w:val="0"/>
              <w:widowControl/>
              <w:suppressLineNumbers w:val="0"/>
              <w:jc w:val="righ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85</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7E42D1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良</w:t>
            </w:r>
          </w:p>
        </w:tc>
      </w:tr>
      <w:tr w14:paraId="489B3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1BBC5EE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1FA74B4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0B4D4EA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[上级]秦财社[2023]663号 2023年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城市区城镇低保和分散供养特困人员取暖补贴</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30B5E51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0.718000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16E1995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457DC0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21A0C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3"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3717590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516E28B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0183BA4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秦财社（2024）504号 2024年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城市区城镇低保和分散供养特困人员取暖补贴（城镇特困）</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4DEDB3F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0.110000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5DA62BE0">
            <w:pPr>
              <w:keepNext w:val="0"/>
              <w:keepLines w:val="0"/>
              <w:widowControl/>
              <w:suppressLineNumbers w:val="0"/>
              <w:jc w:val="righ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88</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91A7CA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良</w:t>
            </w:r>
          </w:p>
        </w:tc>
      </w:tr>
      <w:tr w14:paraId="5D001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3"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4E87E7E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3E086D9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335B767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秦财社[2023]834号 2024年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市级财政困难群众基本生活救助补助（城市特困）</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4B295D5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0.600000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2AFD9C0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2872B9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3D0B4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4196BFE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516D1C2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0FF8AB6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秦财社[2024]347号中央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财政困难群众一次性生活补助资金(农村特困)</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10C81CE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0.200000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512E5E3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066F34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62BAB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3"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0ABF364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1209F2E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63AD16F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秦财社[2023]834号 2024年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市级财政困难群众基本生活救助补助（城镇低保）</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4A03689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3.900000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576A710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16D051B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03AAF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3"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24537BC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6862FCA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2A6E1CD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秦财社（2024）290号2024年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中央专项彩票公益金支持居家和社区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基本养老服务提升行动项目资金</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2D956C2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513AD7D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92.12</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4A3897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1D26B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8"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38F46AB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64BD15A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1C17B24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[上级]秦财社[2023]88号 2023年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市级困难群众生活补助及2022年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城镇低保户和分散供养特困户物业费[城市特困户物业费]</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149DD42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0.026500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440107FD">
            <w:pPr>
              <w:keepNext w:val="0"/>
              <w:keepLines w:val="0"/>
              <w:widowControl/>
              <w:suppressLineNumbers w:val="0"/>
              <w:jc w:val="righ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80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9ABFF3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良</w:t>
            </w:r>
          </w:p>
        </w:tc>
      </w:tr>
      <w:tr w14:paraId="78631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1A7F2D5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0F0F651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28C75AB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秦财社[2023]795号 2024年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中央财政困难群众救助补助资金（城市特困）</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6937602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6AC5D31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73615E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6690D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3"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35AF7EA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0335285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42A9445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秦财教（2024）158号 2024年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公共图书馆、美术馆、文化馆（站）免费开放中央补助资金</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212FF13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0.400000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2876F1E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6D0BB0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5366F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3"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11782B6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37A1238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1D35CE2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（提前下达)秦财企[2023]649号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提前下达2024年国有企业退休人员社会化管理中央补助预算资金</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1FC27C3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23.265200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2355A6F2">
            <w:pPr>
              <w:keepNext w:val="0"/>
              <w:keepLines w:val="0"/>
              <w:widowControl/>
              <w:suppressLineNumbers w:val="0"/>
              <w:jc w:val="righ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86</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6CBF15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良</w:t>
            </w:r>
          </w:p>
        </w:tc>
      </w:tr>
      <w:tr w14:paraId="06CC3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7F8BC4F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0E1F411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3DD0427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秦财社[2023]795号 2024年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中央财政困难群众救助补助资金（城镇低保）</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74DFDFC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6.870000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55627E7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03B4D1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732BE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3"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6A9B42E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5B4E365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05E5778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秦财社（2024）122号2024年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市级困难群众生活补助及2023年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城镇低保户和分散供养特困物业费（城市特困）</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632E5FE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0.900000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3E517E4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7A2D52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406E8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79E3D28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5D85908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7C05181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（提前下达)秦财社[2023]753号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2024年基层“三馆一站”免费开放省级补助资金</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7DE81A4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0.500000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6089DA1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CD4B68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6354B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3FA7BDAA">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3D80278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2187C47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秦财社[2024]347号中央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财政困难群众一次性生活补助资金(农村低保)</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7AD0A7E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0.700000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01432FD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95511E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10DEA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3"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43AF017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41BBCB2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38D174D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秦财社[2023]834号 2024年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市级财政困难群众基本生活救助补助（农村低保）</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3E5E2D3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488A186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3576AB2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35460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3"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6CB44979">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3920653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65B8719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（提前下达)秦财企[2023]750号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提前下达2024年国有企业退休人员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社会化管理省级补助预算资金</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52C55CE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3.922800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5EC0E4D9">
            <w:pPr>
              <w:keepNext w:val="0"/>
              <w:keepLines w:val="0"/>
              <w:widowControl/>
              <w:suppressLineNumbers w:val="0"/>
              <w:jc w:val="righ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80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077E59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良</w:t>
            </w:r>
          </w:p>
        </w:tc>
      </w:tr>
      <w:tr w14:paraId="55330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0914B68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3C4D607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ign w:val="center"/>
          </w:tcPr>
          <w:p w14:paraId="009EEDB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秦财教(2024)182号2024年市级体育彩票公益金</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224DEE4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0.800000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554D73A0">
            <w:pPr>
              <w:keepNext w:val="0"/>
              <w:keepLines w:val="0"/>
              <w:widowControl/>
              <w:suppressLineNumbers w:val="0"/>
              <w:jc w:val="righ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85</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4F4362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良</w:t>
            </w:r>
          </w:p>
        </w:tc>
      </w:tr>
      <w:tr w14:paraId="7EDA7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8"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123B230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5EE72C2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1B49BC4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秦财社（2024）122号2024年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市级困难群众生活补助及2023年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城镇低保户和分散供养特困物业费（城镇特困物业费）</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2C02954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0.015100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106BBDD4">
            <w:pPr>
              <w:keepNext w:val="0"/>
              <w:keepLines w:val="0"/>
              <w:widowControl/>
              <w:suppressLineNumbers w:val="0"/>
              <w:jc w:val="righ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86</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88DDA6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良</w:t>
            </w:r>
          </w:p>
        </w:tc>
      </w:tr>
      <w:tr w14:paraId="5C801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7BCDD9C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39B99B3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3393947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秦财社[2023]795号 2024年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中央财政困难群众救助补助资金（农村特困）</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26D371D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1.540000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706A104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83E29A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13512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3"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51CF948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09529A6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0324B73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秦财社（2024）122号2024年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市级困难群众生活补助及2023年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城镇低保户和分散供养特困物业费（农村低保）</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54F56DD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2.200000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19A6669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74B76D5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0F3DE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3"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4E10440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6BBA455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7B5BEDE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（提前下达)秦财社[2023]755号 2024年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中央补助地方公共图书馆、美术馆、文化馆（站）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免费开放补助资金</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16EB31D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2.600000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3C213FB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9B82ED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5B199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6D7773B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2CD3A70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ign w:val="center"/>
          </w:tcPr>
          <w:p w14:paraId="2EB5F1E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秦财社（2023）175号 2024年市级残疾人专职委员补贴</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75E9976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0.465600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11AE784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98.27</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5A1B37C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2C8FA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3"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67A2F246">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0C3623C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2ABA274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秦财社（2024）504号 2024年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城市区城镇低保和分散供养特困人员取暖补贴（城镇低保）</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0CB3043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0.580000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1C87DB79">
            <w:pPr>
              <w:keepNext w:val="0"/>
              <w:keepLines w:val="0"/>
              <w:widowControl/>
              <w:suppressLineNumbers w:val="0"/>
              <w:jc w:val="righ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84</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F01B21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良</w:t>
            </w:r>
          </w:p>
        </w:tc>
      </w:tr>
      <w:tr w14:paraId="4597D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215787A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429A222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298833D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秦财社（2024）188号2024年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中央财政困难群众救助补助金（城镇低保）</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457DC07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2.880000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4325039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6BA3367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47A16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3"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2D62A6D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7D6A627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5D1AA17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秦财社（2024）122号2024年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市级困难群众生活补助及2023年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城镇低保户和分散供养特困物业费（城镇低保）</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0A7E538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6.900000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6869512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C615F1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5E32D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3"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5AEF137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5127D3F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445236B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秦财社[2023]794号 2024年省级财政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困难群众基本生活补助资金（重度残疾人护理补贴）</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3A7D705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045902E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4FED8964">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5F826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3"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11B1AA68">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3D7EAFE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05E3F79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秦财社（2024）122号2024年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市级困难群众生活补助及2023年城镇低保户</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和分散供养特困物业费（城镇低保户物业费）</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6DEC86D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0.021200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5AF0356E">
            <w:pPr>
              <w:keepNext w:val="0"/>
              <w:keepLines w:val="0"/>
              <w:widowControl/>
              <w:suppressLineNumbers w:val="0"/>
              <w:jc w:val="right"/>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85</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0EE0D59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良</w:t>
            </w:r>
          </w:p>
        </w:tc>
      </w:tr>
      <w:tr w14:paraId="1FB9C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8"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1D6F2EF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4AF5943E">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709AC7E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秦财社（2024）188号2024年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中央财政困难群众救助补助金（城市特困）</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5CF9FCD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0.390000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417288D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3E5C32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r w14:paraId="38F26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4" w:hRule="atLeast"/>
        </w:trPr>
        <w:tc>
          <w:tcPr>
            <w:tcW w:w="503" w:type="dxa"/>
            <w:tcBorders>
              <w:top w:val="single" w:color="000000" w:sz="4" w:space="0"/>
              <w:left w:val="single" w:color="000000" w:sz="4" w:space="0"/>
              <w:bottom w:val="single" w:color="000000" w:sz="4" w:space="0"/>
              <w:right w:val="single" w:color="000000" w:sz="4" w:space="0"/>
            </w:tcBorders>
            <w:noWrap/>
            <w:vAlign w:val="center"/>
          </w:tcPr>
          <w:p w14:paraId="3F39EFD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1976" w:type="dxa"/>
            <w:tcBorders>
              <w:top w:val="single" w:color="000000" w:sz="4" w:space="0"/>
              <w:left w:val="single" w:color="000000" w:sz="4" w:space="0"/>
              <w:bottom w:val="single" w:color="000000" w:sz="4" w:space="0"/>
              <w:right w:val="single" w:color="000000" w:sz="4" w:space="0"/>
            </w:tcBorders>
            <w:noWrap/>
            <w:vAlign w:val="center"/>
          </w:tcPr>
          <w:p w14:paraId="68835DD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珠江道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街道办事处</w:t>
            </w:r>
          </w:p>
        </w:tc>
        <w:tc>
          <w:tcPr>
            <w:tcW w:w="4063" w:type="dxa"/>
            <w:tcBorders>
              <w:top w:val="single" w:color="000000" w:sz="4" w:space="0"/>
              <w:left w:val="single" w:color="000000" w:sz="4" w:space="0"/>
              <w:bottom w:val="single" w:color="000000" w:sz="4" w:space="0"/>
              <w:right w:val="single" w:color="000000" w:sz="4" w:space="0"/>
            </w:tcBorders>
            <w:noWrap w:val="0"/>
            <w:vAlign w:val="center"/>
          </w:tcPr>
          <w:p w14:paraId="1194703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秦财社（2024）188号2024年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中央财政困难群众救助补助金（农村低保）</w:t>
            </w:r>
          </w:p>
        </w:tc>
        <w:tc>
          <w:tcPr>
            <w:tcW w:w="1357" w:type="dxa"/>
            <w:tcBorders>
              <w:top w:val="single" w:color="000000" w:sz="4" w:space="0"/>
              <w:left w:val="single" w:color="000000" w:sz="4" w:space="0"/>
              <w:bottom w:val="single" w:color="000000" w:sz="4" w:space="0"/>
              <w:right w:val="single" w:color="000000" w:sz="4" w:space="0"/>
            </w:tcBorders>
            <w:noWrap/>
            <w:vAlign w:val="center"/>
          </w:tcPr>
          <w:p w14:paraId="05BEB1C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0.900000</w:t>
            </w:r>
          </w:p>
        </w:tc>
        <w:tc>
          <w:tcPr>
            <w:tcW w:w="771" w:type="dxa"/>
            <w:tcBorders>
              <w:top w:val="single" w:color="000000" w:sz="4" w:space="0"/>
              <w:left w:val="single" w:color="000000" w:sz="4" w:space="0"/>
              <w:bottom w:val="single" w:color="000000" w:sz="4" w:space="0"/>
              <w:right w:val="single" w:color="000000" w:sz="4" w:space="0"/>
            </w:tcBorders>
            <w:noWrap/>
            <w:vAlign w:val="center"/>
          </w:tcPr>
          <w:p w14:paraId="69BDA802">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563" w:type="dxa"/>
            <w:tcBorders>
              <w:top w:val="single" w:color="000000" w:sz="4" w:space="0"/>
              <w:left w:val="single" w:color="000000" w:sz="4" w:space="0"/>
              <w:bottom w:val="single" w:color="000000" w:sz="4" w:space="0"/>
              <w:right w:val="single" w:color="000000" w:sz="4" w:space="0"/>
            </w:tcBorders>
            <w:noWrap/>
            <w:vAlign w:val="center"/>
          </w:tcPr>
          <w:p w14:paraId="2A66776C">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优</w:t>
            </w:r>
          </w:p>
        </w:tc>
      </w:tr>
    </w:tbl>
    <w:p w14:paraId="47BE0ADB">
      <w:pPr>
        <w:adjustRightInd w:val="0"/>
        <w:snapToGrid w:val="0"/>
        <w:spacing w:line="580" w:lineRule="exact"/>
        <w:ind w:left="480" w:leftChars="200" w:firstLine="320" w:firstLineChars="100"/>
        <w:rPr>
          <w:rFonts w:hint="default" w:ascii="仿宋" w:hAnsi="仿宋" w:eastAsia="仿宋" w:cs="仿宋_GB2312"/>
          <w:sz w:val="32"/>
          <w:szCs w:val="32"/>
          <w:highlight w:val="none"/>
          <w:lang w:val="en-US"/>
        </w:rPr>
      </w:pPr>
    </w:p>
    <w:p w14:paraId="47BF951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（三）部门评价项目绩效评价结果（如有）</w:t>
      </w:r>
    </w:p>
    <w:p w14:paraId="2550BCFD">
      <w:pPr>
        <w:adjustRightInd w:val="0"/>
        <w:snapToGrid w:val="0"/>
        <w:spacing w:line="580" w:lineRule="exact"/>
        <w:ind w:left="480" w:leftChars="200" w:firstLine="320" w:firstLineChars="100"/>
        <w:rPr>
          <w:rFonts w:ascii="Times New Roman" w:eastAsia="仿宋_GB2312"/>
          <w:sz w:val="32"/>
          <w:szCs w:val="32"/>
        </w:rPr>
      </w:pPr>
      <w:r>
        <w:rPr>
          <w:rFonts w:hAnsi="仿宋_GB2312" w:eastAsia="仿宋" w:cs="仿宋_GB2312"/>
          <w:sz w:val="32"/>
          <w:szCs w:val="32"/>
          <w:highlight w:val="none"/>
        </w:rPr>
        <w:t>无部门评价项目绩效评价结果</w:t>
      </w:r>
      <w:r>
        <w:rPr>
          <w:rFonts w:hint="eastAsia" w:hAnsi="仿宋_GB2312" w:eastAsia="仿宋" w:cs="仿宋_GB2312"/>
          <w:sz w:val="32"/>
          <w:szCs w:val="32"/>
          <w:highlight w:val="none"/>
          <w:lang w:eastAsia="zh-CN"/>
        </w:rPr>
        <w:t>。</w:t>
      </w:r>
    </w:p>
    <w:p w14:paraId="34915778">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628FC80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1.本部门2024年度国有资本经营预算财政拨款支出决算表（公开08表）无相应收支，故空表列示。</w:t>
      </w:r>
    </w:p>
    <w:p w14:paraId="7ED0352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2C36E2E7">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  名词解释</w:t>
      </w:r>
    </w:p>
    <w:p w14:paraId="6493C9C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6D7DA60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40CF631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5FA34CA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743F32B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25C6183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7B7BCF12">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4A08AF9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115F0A1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0BAD109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1D933C8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w:t>
      </w:r>
      <w:r>
        <w:rPr>
          <w:rFonts w:ascii="Times New Roman" w:eastAsia="仿宋_GB2312"/>
          <w:b w:val="0"/>
          <w:sz w:val="32"/>
          <w:szCs w:val="32"/>
        </w:rPr>
        <w:t>指事业单位在专业业务活动及其辅助活动之外开展非独立核算经营活动发生的支出。</w:t>
      </w:r>
    </w:p>
    <w:p w14:paraId="506E541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3B1C10F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0D102D9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24FDBA8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70D66CB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329BD4A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716B8BF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1A389B8-8A40-4A0F-88B9-AF1E288034D4}"/>
  </w:font>
  <w:font w:name="黑体">
    <w:panose1 w:val="02010609060101010101"/>
    <w:charset w:val="86"/>
    <w:family w:val="auto"/>
    <w:pitch w:val="default"/>
    <w:sig w:usb0="800002BF" w:usb1="38CF7CFA" w:usb2="00000016" w:usb3="00000000" w:csb0="00040001" w:csb1="00000000"/>
    <w:embedRegular r:id="rId2" w:fontKey="{485B2988-4886-49DF-BB0B-5A6D4CECEF4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2FB0EE1-1711-4928-ADB9-684414D4A7D7}"/>
  </w:font>
  <w:font w:name="仿宋">
    <w:panose1 w:val="02010609060101010101"/>
    <w:charset w:val="86"/>
    <w:family w:val="modern"/>
    <w:pitch w:val="default"/>
    <w:sig w:usb0="800002BF" w:usb1="38CF7CFA" w:usb2="00000016" w:usb3="00000000" w:csb0="00040001" w:csb1="00000000"/>
    <w:embedRegular r:id="rId4" w:fontKey="{122ED214-5F02-4FEE-98D6-673F69389BB6}"/>
  </w:font>
  <w:font w:name="Calibri Light">
    <w:panose1 w:val="020F0302020204030204"/>
    <w:charset w:val="00"/>
    <w:family w:val="auto"/>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12E921CB-EBA8-418D-885C-5E093E03239E}"/>
  </w:font>
  <w:font w:name="方正小标宋_GBK">
    <w:panose1 w:val="02000000000000000000"/>
    <w:charset w:val="86"/>
    <w:family w:val="script"/>
    <w:pitch w:val="default"/>
    <w:sig w:usb0="A00002BF" w:usb1="38CF7CFA" w:usb2="00082016" w:usb3="00000000" w:csb0="00040001" w:csb1="00000000"/>
    <w:embedRegular r:id="rId6" w:fontKey="{1AE997D3-3947-4503-96E0-F4342EBD7AC2}"/>
  </w:font>
  <w:font w:name="仿宋_GB2312">
    <w:panose1 w:val="02010609030101010101"/>
    <w:charset w:val="86"/>
    <w:family w:val="auto"/>
    <w:pitch w:val="default"/>
    <w:sig w:usb0="00000001" w:usb1="080E0000" w:usb2="00000000" w:usb3="00000000" w:csb0="00040000" w:csb1="00000000"/>
    <w:embedRegular r:id="rId7" w:fontKey="{B97072A7-69ED-4DF7-B5E3-E1818ABBB068}"/>
  </w:font>
  <w:font w:name="ArialUnicodeMS">
    <w:altName w:val="Malgun Gothic"/>
    <w:panose1 w:val="00000000000000000000"/>
    <w:charset w:val="81"/>
    <w:family w:val="auto"/>
    <w:pitch w:val="default"/>
    <w:sig w:usb0="00000000" w:usb1="00000000" w:usb2="00000010" w:usb3="00000000" w:csb0="00080001" w:csb1="00000000"/>
    <w:embedRegular r:id="rId8" w:fontKey="{4C07B53F-B957-4E6C-AD34-D89466993EE8}"/>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9" w:fontKey="{C188EC23-86A7-4EA9-9676-A93DF360409D}"/>
  </w:font>
  <w:font w:name="DengXian-Regular">
    <w:altName w:val="宋体"/>
    <w:panose1 w:val="00000000000000000000"/>
    <w:charset w:val="86"/>
    <w:family w:val="auto"/>
    <w:pitch w:val="default"/>
    <w:sig w:usb0="00000000" w:usb1="00000000" w:usb2="00000010" w:usb3="00000000" w:csb0="00040001" w:csb1="00000000"/>
    <w:embedRegular r:id="rId10" w:fontKey="{140F8D5E-1300-4C94-8448-B3243168B9B9}"/>
  </w:font>
  <w:font w:name="WPSEMBED1">
    <w:panose1 w:val="02000000000000000000"/>
    <w:charset w:val="86"/>
    <w:family w:val="auto"/>
    <w:pitch w:val="default"/>
    <w:sig w:usb0="A00002BF" w:usb1="38CF7CFA" w:usb2="00082016" w:usb3="00000000" w:csb0="00040001" w:csb1="00000000"/>
  </w:font>
  <w:font w:name="WPSEMBED2">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8978A">
    <w:pPr>
      <w:pStyle w:val="8"/>
      <w:jc w:val="center"/>
    </w:pPr>
  </w:p>
  <w:p w14:paraId="7AD7F6BA">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C5B86">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D53ED">
    <w:pPr>
      <w:jc w:val="center"/>
    </w:pPr>
    <w:r>
      <w:fldChar w:fldCharType="begin"/>
    </w:r>
    <w:r>
      <w:instrText xml:space="preserve">PAGE</w:instrText>
    </w:r>
    <w:r>
      <w:fldChar w:fldCharType="separate"/>
    </w:r>
    <w: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2F783">
    <w:pPr>
      <w:jc w:val="center"/>
    </w:pPr>
    <w:r>
      <w:fldChar w:fldCharType="begin"/>
    </w:r>
    <w:r>
      <w:instrText xml:space="preserve">PAGE</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793B96"/>
    <w:multiLevelType w:val="singleLevel"/>
    <w:tmpl w:val="A9793B96"/>
    <w:lvl w:ilvl="0" w:tentative="0">
      <w:start w:val="1"/>
      <w:numFmt w:val="decimal"/>
      <w:suff w:val="nothing"/>
      <w:lvlText w:val="（%1）"/>
      <w:lvlJc w:val="left"/>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3222C0"/>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B443A1"/>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247F05"/>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6.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2102.47</c:v>
                </c:pt>
                <c:pt idx="1">
                  <c:v>2354.03</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23528808.73</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15622304.55</c:v>
                </c:pt>
                <c:pt idx="1">
                  <c:v>7906504.18</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2046.45</c:v>
                </c:pt>
                <c:pt idx="1">
                  <c:v>2046.45</c:v>
                </c:pt>
                <c:pt idx="2">
                  <c:v>2041.98</c:v>
                </c:pt>
                <c:pt idx="3">
                  <c:v>2041.98</c:v>
                </c:pt>
                <c:pt idx="4">
                  <c:v>4.48</c:v>
                </c:pt>
                <c:pt idx="5">
                  <c:v>4.48</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2352.88</c:v>
                </c:pt>
                <c:pt idx="1">
                  <c:v>2352.88</c:v>
                </c:pt>
                <c:pt idx="2">
                  <c:v>2350.29</c:v>
                </c:pt>
                <c:pt idx="3">
                  <c:v>2350.29</c:v>
                </c:pt>
                <c:pt idx="4">
                  <c:v>2.59</c:v>
                </c:pt>
                <c:pt idx="5">
                  <c:v>2.59</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3736.3</c:v>
                </c:pt>
                <c:pt idx="1">
                  <c:v>3736.3</c:v>
                </c:pt>
                <c:pt idx="2">
                  <c:v>3397.11</c:v>
                </c:pt>
                <c:pt idx="3">
                  <c:v>3397.11</c:v>
                </c:pt>
                <c:pt idx="4">
                  <c:v>312</c:v>
                </c:pt>
                <c:pt idx="5">
                  <c:v>312</c:v>
                </c:pt>
                <c:pt idx="6">
                  <c:v>27.19</c:v>
                </c:pt>
                <c:pt idx="7">
                  <c:v>27.19</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2352.88</c:v>
                </c:pt>
                <c:pt idx="1">
                  <c:v>2352.88</c:v>
                </c:pt>
                <c:pt idx="2">
                  <c:v>2350.29</c:v>
                </c:pt>
                <c:pt idx="3">
                  <c:v>2350.29</c:v>
                </c:pt>
                <c:pt idx="4">
                  <c:v>2.59</c:v>
                </c:pt>
                <c:pt idx="5">
                  <c:v>2.59</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1303.59</c:v>
                </c:pt>
                <c:pt idx="1">
                  <c:v>0</c:v>
                </c:pt>
                <c:pt idx="2">
                  <c:v>0</c:v>
                </c:pt>
                <c:pt idx="3">
                  <c:v>0</c:v>
                </c:pt>
                <c:pt idx="4">
                  <c:v>0</c:v>
                </c:pt>
                <c:pt idx="5">
                  <c:v>0</c:v>
                </c:pt>
                <c:pt idx="6">
                  <c:v>3.82</c:v>
                </c:pt>
                <c:pt idx="7">
                  <c:v>528.3</c:v>
                </c:pt>
                <c:pt idx="8">
                  <c:v>90.93</c:v>
                </c:pt>
                <c:pt idx="9">
                  <c:v>0</c:v>
                </c:pt>
                <c:pt idx="10">
                  <c:v>189.51</c:v>
                </c:pt>
                <c:pt idx="11">
                  <c:v>168.69</c:v>
                </c:pt>
                <c:pt idx="12">
                  <c:v>0</c:v>
                </c:pt>
                <c:pt idx="13">
                  <c:v>0</c:v>
                </c:pt>
                <c:pt idx="14">
                  <c:v>0</c:v>
                </c:pt>
                <c:pt idx="15">
                  <c:v>0</c:v>
                </c:pt>
                <c:pt idx="16">
                  <c:v>0</c:v>
                </c:pt>
                <c:pt idx="17">
                  <c:v>0</c:v>
                </c:pt>
                <c:pt idx="18">
                  <c:v>65.45</c:v>
                </c:pt>
                <c:pt idx="19">
                  <c:v>0</c:v>
                </c:pt>
                <c:pt idx="20">
                  <c:v>0</c:v>
                </c:pt>
                <c:pt idx="21">
                  <c:v>0</c:v>
                </c:pt>
                <c:pt idx="22">
                  <c:v>2.59</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52</Pages>
  <Words>2194</Words>
  <Characters>3100</Characters>
  <Lines>86</Lines>
  <Paragraphs>24</Paragraphs>
  <TotalTime>8</TotalTime>
  <ScaleCrop>false</ScaleCrop>
  <LinksUpToDate>false</LinksUpToDate>
  <CharactersWithSpaces>3114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medusa美</cp:lastModifiedBy>
  <cp:lastPrinted>2023-08-04T01:00:00Z</cp:lastPrinted>
  <dcterms:modified xsi:type="dcterms:W3CDTF">2025-10-13T07:44:18Z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C69895457B6141A38038980EFACE7346_13</vt:lpwstr>
  </property>
  <property fmtid="{D5CDD505-2E9C-101B-9397-08002B2CF9AE}" pid="4" name="KSOTemplateUUID">
    <vt:lpwstr>v1.0_mb_S7ajbG3IpAnL1wSthNCxfw==</vt:lpwstr>
  </property>
  <property fmtid="{D5CDD505-2E9C-101B-9397-08002B2CF9AE}" pid="5" name="KSOTemplateDocerSaveRecord">
    <vt:lpwstr>eyJoZGlkIjoiNTM4MmU4NWJjNWU0MjMxZjhmZjhlYmMzZTMwNzFkMWEiLCJ1c2VySWQiOiIzMDA1ODc3NjQifQ==</vt:lpwstr>
  </property>
</Properties>
</file>